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A2D" w:rsidRDefault="00DB0A2D" w:rsidP="00DB0A2D">
      <w:pPr>
        <w:autoSpaceDE w:val="0"/>
        <w:autoSpaceDN w:val="0"/>
        <w:adjustRightInd w:val="0"/>
        <w:spacing w:line="240" w:lineRule="auto"/>
        <w:jc w:val="center"/>
        <w:rPr>
          <w:rFonts w:ascii="Arial" w:hAnsi="Arial" w:cs="Arial"/>
          <w:b/>
          <w:bCs/>
          <w:sz w:val="20"/>
          <w:szCs w:val="20"/>
        </w:rPr>
      </w:pPr>
    </w:p>
    <w:p w:rsidR="00DB0A2D" w:rsidRPr="00DB0A2D" w:rsidRDefault="00DB0A2D" w:rsidP="00DB0A2D">
      <w:pPr>
        <w:jc w:val="center"/>
        <w:rPr>
          <w:rFonts w:ascii="Liberation Serif" w:hAnsi="Liberation Serif"/>
          <w:noProof/>
        </w:rPr>
      </w:pPr>
      <w:r w:rsidRPr="00DB0A2D">
        <w:rPr>
          <w:rFonts w:ascii="Liberation Serif" w:hAnsi="Liberation Serif"/>
          <w:noProof/>
        </w:rPr>
        <w:drawing>
          <wp:inline distT="0" distB="0" distL="0" distR="0">
            <wp:extent cx="438150" cy="56197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rsidR="00DB0A2D" w:rsidRPr="00DB0A2D" w:rsidRDefault="00DB0A2D" w:rsidP="00DB0A2D">
      <w:pPr>
        <w:jc w:val="center"/>
        <w:rPr>
          <w:rFonts w:ascii="Liberation Serif" w:hAnsi="Liberation Serif"/>
          <w:b/>
          <w:sz w:val="28"/>
          <w:szCs w:val="28"/>
        </w:rPr>
      </w:pPr>
      <w:r w:rsidRPr="00DB0A2D">
        <w:rPr>
          <w:rFonts w:ascii="Liberation Serif" w:hAnsi="Liberation Serif"/>
          <w:b/>
          <w:sz w:val="28"/>
          <w:szCs w:val="28"/>
        </w:rPr>
        <w:t xml:space="preserve">  ГЛАВА ГОРОДСКОГО ОКРУГА КРАСНОУФИМСК</w:t>
      </w:r>
    </w:p>
    <w:p w:rsidR="000F13BA" w:rsidRDefault="00DB0A2D" w:rsidP="002F404C">
      <w:pPr>
        <w:jc w:val="center"/>
        <w:rPr>
          <w:rFonts w:ascii="Liberation Serif" w:hAnsi="Liberation Serif"/>
          <w:b/>
          <w:spacing w:val="50"/>
          <w:sz w:val="28"/>
          <w:szCs w:val="28"/>
        </w:rPr>
      </w:pPr>
      <w:r w:rsidRPr="00DB0A2D">
        <w:rPr>
          <w:rFonts w:ascii="Liberation Serif" w:hAnsi="Liberation Serif"/>
          <w:b/>
          <w:spacing w:val="50"/>
          <w:sz w:val="28"/>
          <w:szCs w:val="28"/>
        </w:rPr>
        <w:t>ПОСТАНОВЛЕНИ</w:t>
      </w:r>
      <w:r w:rsidR="000F13BA">
        <w:rPr>
          <w:rFonts w:ascii="Liberation Serif" w:hAnsi="Liberation Serif"/>
          <w:b/>
          <w:spacing w:val="50"/>
          <w:sz w:val="28"/>
          <w:szCs w:val="28"/>
        </w:rPr>
        <w:t>Е</w:t>
      </w:r>
    </w:p>
    <w:p w:rsidR="00DB0A2D" w:rsidRPr="00DB0A2D" w:rsidRDefault="00DB0A2D" w:rsidP="00DB0A2D">
      <w:pPr>
        <w:spacing w:before="120"/>
        <w:rPr>
          <w:rFonts w:ascii="Liberation Serif" w:hAnsi="Liberation Serif"/>
          <w:sz w:val="28"/>
          <w:szCs w:val="28"/>
        </w:rPr>
      </w:pPr>
      <w:r w:rsidRPr="00DB0A2D">
        <w:rPr>
          <w:rFonts w:ascii="Liberation Serif" w:hAnsi="Liberation Serif"/>
          <w:sz w:val="28"/>
          <w:szCs w:val="28"/>
        </w:rPr>
        <w:t xml:space="preserve">  </w:t>
      </w:r>
      <w:r w:rsidR="007A29B5">
        <w:rPr>
          <w:rFonts w:ascii="Liberation Serif" w:hAnsi="Liberation Serif"/>
          <w:sz w:val="28"/>
          <w:szCs w:val="28"/>
        </w:rPr>
        <w:t xml:space="preserve">11.08.2021 г.                                                                                          </w:t>
      </w:r>
      <w:r w:rsidRPr="00DB0A2D">
        <w:rPr>
          <w:rFonts w:ascii="Liberation Serif" w:hAnsi="Liberation Serif"/>
          <w:sz w:val="28"/>
          <w:szCs w:val="28"/>
        </w:rPr>
        <w:t xml:space="preserve">№ </w:t>
      </w:r>
      <w:r w:rsidR="00F12438">
        <w:rPr>
          <w:rFonts w:ascii="Liberation Serif" w:hAnsi="Liberation Serif"/>
          <w:sz w:val="28"/>
          <w:szCs w:val="28"/>
        </w:rPr>
        <w:t>578</w:t>
      </w:r>
      <w:bookmarkStart w:id="0" w:name="_GoBack"/>
      <w:bookmarkEnd w:id="0"/>
    </w:p>
    <w:p w:rsidR="00DB0A2D" w:rsidRPr="002F404C" w:rsidRDefault="00DB0A2D" w:rsidP="002F404C">
      <w:pPr>
        <w:jc w:val="center"/>
        <w:rPr>
          <w:rFonts w:ascii="Liberation Serif" w:hAnsi="Liberation Serif"/>
          <w:sz w:val="28"/>
          <w:szCs w:val="28"/>
        </w:rPr>
      </w:pPr>
      <w:r w:rsidRPr="00DB0A2D">
        <w:rPr>
          <w:rFonts w:ascii="Liberation Serif" w:hAnsi="Liberation Serif"/>
          <w:sz w:val="28"/>
          <w:szCs w:val="28"/>
        </w:rPr>
        <w:t>г. Красноуфимск</w:t>
      </w:r>
    </w:p>
    <w:p w:rsidR="00DB0A2D" w:rsidRPr="00DB0A2D" w:rsidRDefault="00DB0A2D" w:rsidP="002F404C">
      <w:pPr>
        <w:autoSpaceDE w:val="0"/>
        <w:autoSpaceDN w:val="0"/>
        <w:adjustRightInd w:val="0"/>
        <w:spacing w:after="0" w:line="240" w:lineRule="auto"/>
        <w:jc w:val="center"/>
        <w:rPr>
          <w:rFonts w:ascii="Liberation Serif" w:hAnsi="Liberation Serif" w:cs="Arial"/>
          <w:b/>
          <w:bCs/>
          <w:i/>
          <w:iCs/>
          <w:sz w:val="28"/>
          <w:szCs w:val="28"/>
        </w:rPr>
      </w:pPr>
      <w:r>
        <w:rPr>
          <w:rFonts w:ascii="Liberation Serif" w:hAnsi="Liberation Serif" w:cs="Arial"/>
          <w:b/>
          <w:bCs/>
          <w:i/>
          <w:iCs/>
          <w:sz w:val="28"/>
          <w:szCs w:val="28"/>
        </w:rPr>
        <w:t>О</w:t>
      </w:r>
      <w:r w:rsidRPr="00DB0A2D">
        <w:rPr>
          <w:rFonts w:ascii="Liberation Serif" w:hAnsi="Liberation Serif" w:cs="Arial"/>
          <w:b/>
          <w:bCs/>
          <w:i/>
          <w:iCs/>
          <w:sz w:val="28"/>
          <w:szCs w:val="28"/>
        </w:rPr>
        <w:t xml:space="preserve"> мероприятиях, направленных на выявление</w:t>
      </w:r>
      <w:r w:rsidR="002F404C">
        <w:rPr>
          <w:rFonts w:ascii="Liberation Serif" w:hAnsi="Liberation Serif" w:cs="Arial"/>
          <w:b/>
          <w:bCs/>
          <w:i/>
          <w:iCs/>
          <w:sz w:val="28"/>
          <w:szCs w:val="28"/>
        </w:rPr>
        <w:t xml:space="preserve"> </w:t>
      </w:r>
      <w:r w:rsidRPr="00DB0A2D">
        <w:rPr>
          <w:rFonts w:ascii="Liberation Serif" w:hAnsi="Liberation Serif" w:cs="Arial"/>
          <w:b/>
          <w:bCs/>
          <w:i/>
          <w:iCs/>
          <w:sz w:val="28"/>
          <w:szCs w:val="28"/>
        </w:rPr>
        <w:t xml:space="preserve">личной заинтересованности </w:t>
      </w:r>
      <w:r>
        <w:rPr>
          <w:rFonts w:ascii="Liberation Serif" w:hAnsi="Liberation Serif" w:cs="Arial"/>
          <w:b/>
          <w:bCs/>
          <w:i/>
          <w:iCs/>
          <w:sz w:val="28"/>
          <w:szCs w:val="28"/>
        </w:rPr>
        <w:t>муниципальных</w:t>
      </w:r>
      <w:r w:rsidR="000F13BA">
        <w:rPr>
          <w:rFonts w:ascii="Liberation Serif" w:hAnsi="Liberation Serif" w:cs="Arial"/>
          <w:b/>
          <w:bCs/>
          <w:i/>
          <w:iCs/>
          <w:sz w:val="28"/>
          <w:szCs w:val="28"/>
        </w:rPr>
        <w:t xml:space="preserve"> </w:t>
      </w:r>
      <w:r w:rsidRPr="00DB0A2D">
        <w:rPr>
          <w:rFonts w:ascii="Liberation Serif" w:hAnsi="Liberation Serif" w:cs="Arial"/>
          <w:b/>
          <w:bCs/>
          <w:i/>
          <w:iCs/>
          <w:sz w:val="28"/>
          <w:szCs w:val="28"/>
        </w:rPr>
        <w:t xml:space="preserve">служащих </w:t>
      </w:r>
      <w:r>
        <w:rPr>
          <w:rFonts w:ascii="Liberation Serif" w:hAnsi="Liberation Serif" w:cs="Arial"/>
          <w:b/>
          <w:bCs/>
          <w:i/>
          <w:iCs/>
          <w:sz w:val="28"/>
          <w:szCs w:val="28"/>
        </w:rPr>
        <w:t>городского округа Красноуфимск</w:t>
      </w:r>
      <w:r w:rsidRPr="00DB0A2D">
        <w:rPr>
          <w:rFonts w:ascii="Liberation Serif" w:hAnsi="Liberation Serif" w:cs="Arial"/>
          <w:b/>
          <w:bCs/>
          <w:i/>
          <w:iCs/>
          <w:sz w:val="28"/>
          <w:szCs w:val="28"/>
        </w:rPr>
        <w:t>, замещающих должности</w:t>
      </w:r>
      <w:r w:rsidR="000F13BA">
        <w:rPr>
          <w:rFonts w:ascii="Liberation Serif" w:hAnsi="Liberation Serif" w:cs="Arial"/>
          <w:b/>
          <w:bCs/>
          <w:i/>
          <w:iCs/>
          <w:sz w:val="28"/>
          <w:szCs w:val="28"/>
        </w:rPr>
        <w:t xml:space="preserve"> муниципальной </w:t>
      </w:r>
      <w:r w:rsidR="000F13BA" w:rsidRPr="00DB0A2D">
        <w:rPr>
          <w:rFonts w:ascii="Liberation Serif" w:hAnsi="Liberation Serif" w:cs="Arial"/>
          <w:b/>
          <w:bCs/>
          <w:i/>
          <w:iCs/>
          <w:sz w:val="28"/>
          <w:szCs w:val="28"/>
        </w:rPr>
        <w:t>службы</w:t>
      </w:r>
      <w:r w:rsidRPr="00DB0A2D">
        <w:rPr>
          <w:rFonts w:ascii="Liberation Serif" w:hAnsi="Liberation Serif" w:cs="Arial"/>
          <w:b/>
          <w:bCs/>
          <w:i/>
          <w:iCs/>
          <w:sz w:val="28"/>
          <w:szCs w:val="28"/>
        </w:rPr>
        <w:t xml:space="preserve"> </w:t>
      </w:r>
      <w:r w:rsidR="000F13BA">
        <w:rPr>
          <w:rFonts w:ascii="Liberation Serif" w:hAnsi="Liberation Serif" w:cs="Arial"/>
          <w:b/>
          <w:bCs/>
          <w:i/>
          <w:iCs/>
          <w:sz w:val="28"/>
          <w:szCs w:val="28"/>
        </w:rPr>
        <w:t>в органах местного самоуправления</w:t>
      </w:r>
      <w:r w:rsidR="000F13BA" w:rsidRPr="000F13BA">
        <w:rPr>
          <w:rFonts w:ascii="Liberation Serif" w:hAnsi="Liberation Serif" w:cs="Arial"/>
          <w:b/>
          <w:bCs/>
          <w:i/>
          <w:iCs/>
          <w:sz w:val="28"/>
          <w:szCs w:val="28"/>
        </w:rPr>
        <w:t xml:space="preserve"> </w:t>
      </w:r>
      <w:r w:rsidR="000F13BA">
        <w:rPr>
          <w:rFonts w:ascii="Liberation Serif" w:hAnsi="Liberation Serif" w:cs="Arial"/>
          <w:b/>
          <w:bCs/>
          <w:i/>
          <w:iCs/>
          <w:sz w:val="28"/>
          <w:szCs w:val="28"/>
        </w:rPr>
        <w:t>городского округа Красноуфимск</w:t>
      </w:r>
      <w:r w:rsidRPr="00DB0A2D">
        <w:rPr>
          <w:rFonts w:ascii="Liberation Serif" w:hAnsi="Liberation Serif" w:cs="Arial"/>
          <w:b/>
          <w:bCs/>
          <w:i/>
          <w:iCs/>
          <w:sz w:val="28"/>
          <w:szCs w:val="28"/>
        </w:rPr>
        <w:t>,</w:t>
      </w:r>
      <w:r w:rsidR="000F13BA">
        <w:rPr>
          <w:rFonts w:ascii="Liberation Serif" w:hAnsi="Liberation Serif" w:cs="Arial"/>
          <w:b/>
          <w:bCs/>
          <w:i/>
          <w:iCs/>
          <w:sz w:val="28"/>
          <w:szCs w:val="28"/>
        </w:rPr>
        <w:t xml:space="preserve"> </w:t>
      </w:r>
      <w:r w:rsidRPr="00DB0A2D">
        <w:rPr>
          <w:rFonts w:ascii="Liberation Serif" w:hAnsi="Liberation Serif" w:cs="Arial"/>
          <w:b/>
          <w:bCs/>
          <w:i/>
          <w:iCs/>
          <w:sz w:val="28"/>
          <w:szCs w:val="28"/>
        </w:rPr>
        <w:t>которая приводит или может привести к конфликту интересов</w:t>
      </w:r>
    </w:p>
    <w:p w:rsidR="00DB0A2D" w:rsidRPr="00DB0A2D" w:rsidRDefault="00DB0A2D" w:rsidP="002F404C">
      <w:pPr>
        <w:autoSpaceDE w:val="0"/>
        <w:autoSpaceDN w:val="0"/>
        <w:adjustRightInd w:val="0"/>
        <w:spacing w:after="0" w:line="240" w:lineRule="auto"/>
        <w:jc w:val="center"/>
        <w:rPr>
          <w:rFonts w:ascii="Liberation Serif" w:hAnsi="Liberation Serif" w:cs="Arial"/>
          <w:b/>
          <w:bCs/>
          <w:i/>
          <w:iCs/>
          <w:sz w:val="28"/>
          <w:szCs w:val="28"/>
        </w:rPr>
      </w:pPr>
      <w:r w:rsidRPr="00DB0A2D">
        <w:rPr>
          <w:rFonts w:ascii="Liberation Serif" w:hAnsi="Liberation Serif" w:cs="Arial"/>
          <w:b/>
          <w:bCs/>
          <w:i/>
          <w:iCs/>
          <w:sz w:val="28"/>
          <w:szCs w:val="28"/>
        </w:rPr>
        <w:t>при осуществлении закупок товаров, работ, услуг</w:t>
      </w:r>
      <w:r w:rsidR="002F404C">
        <w:rPr>
          <w:rFonts w:ascii="Liberation Serif" w:hAnsi="Liberation Serif" w:cs="Arial"/>
          <w:b/>
          <w:bCs/>
          <w:i/>
          <w:iCs/>
          <w:sz w:val="28"/>
          <w:szCs w:val="28"/>
        </w:rPr>
        <w:t xml:space="preserve"> </w:t>
      </w:r>
      <w:r w:rsidRPr="00DB0A2D">
        <w:rPr>
          <w:rFonts w:ascii="Liberation Serif" w:hAnsi="Liberation Serif" w:cs="Arial"/>
          <w:b/>
          <w:bCs/>
          <w:i/>
          <w:iCs/>
          <w:sz w:val="28"/>
          <w:szCs w:val="28"/>
        </w:rPr>
        <w:t xml:space="preserve">для обеспечения нужд </w:t>
      </w:r>
      <w:r w:rsidR="000F13BA">
        <w:rPr>
          <w:rFonts w:ascii="Liberation Serif" w:hAnsi="Liberation Serif" w:cs="Arial"/>
          <w:b/>
          <w:bCs/>
          <w:i/>
          <w:iCs/>
          <w:sz w:val="28"/>
          <w:szCs w:val="28"/>
        </w:rPr>
        <w:t>органов местного самоуправления городского округа Красноуфимск</w:t>
      </w:r>
    </w:p>
    <w:p w:rsidR="00DB0A2D" w:rsidRPr="00DB0A2D" w:rsidRDefault="00DB0A2D" w:rsidP="00DB0A2D">
      <w:pPr>
        <w:autoSpaceDE w:val="0"/>
        <w:autoSpaceDN w:val="0"/>
        <w:adjustRightInd w:val="0"/>
        <w:spacing w:after="0" w:line="240" w:lineRule="auto"/>
        <w:rPr>
          <w:rFonts w:ascii="Arial" w:hAnsi="Arial" w:cs="Arial"/>
          <w:i/>
          <w:iCs/>
          <w:sz w:val="28"/>
          <w:szCs w:val="28"/>
        </w:rPr>
      </w:pPr>
    </w:p>
    <w:p w:rsidR="00DB0A2D" w:rsidRDefault="00DB0A2D" w:rsidP="00DB0A2D">
      <w:pPr>
        <w:autoSpaceDE w:val="0"/>
        <w:autoSpaceDN w:val="0"/>
        <w:adjustRightInd w:val="0"/>
        <w:spacing w:after="0" w:line="240" w:lineRule="auto"/>
        <w:ind w:firstLine="540"/>
        <w:jc w:val="both"/>
        <w:rPr>
          <w:rFonts w:ascii="Liberation Serif" w:hAnsi="Liberation Serif" w:cs="Arial"/>
          <w:sz w:val="28"/>
          <w:szCs w:val="28"/>
        </w:rPr>
      </w:pPr>
      <w:r w:rsidRPr="000F13BA">
        <w:rPr>
          <w:rFonts w:ascii="Liberation Serif" w:hAnsi="Liberation Serif" w:cs="Arial"/>
          <w:sz w:val="28"/>
          <w:szCs w:val="28"/>
        </w:rPr>
        <w:t xml:space="preserve">В целях организации работы, направленной на выявление личной заинтересованности </w:t>
      </w:r>
      <w:r w:rsidR="000F13BA" w:rsidRPr="000F13BA">
        <w:rPr>
          <w:rFonts w:ascii="Liberation Serif" w:hAnsi="Liberation Serif" w:cs="Arial"/>
          <w:sz w:val="28"/>
          <w:szCs w:val="28"/>
        </w:rPr>
        <w:t>муниципальных</w:t>
      </w:r>
      <w:r w:rsidRPr="000F13BA">
        <w:rPr>
          <w:rFonts w:ascii="Liberation Serif" w:hAnsi="Liberation Serif" w:cs="Arial"/>
          <w:sz w:val="28"/>
          <w:szCs w:val="28"/>
        </w:rPr>
        <w:t xml:space="preserve"> служащих </w:t>
      </w:r>
      <w:r w:rsidR="000F13BA" w:rsidRPr="000F13BA">
        <w:rPr>
          <w:rFonts w:ascii="Liberation Serif" w:hAnsi="Liberation Serif" w:cs="Arial"/>
          <w:sz w:val="28"/>
          <w:szCs w:val="28"/>
        </w:rPr>
        <w:t>городского округа Красноуфимск</w:t>
      </w:r>
      <w:r w:rsidRPr="000F13BA">
        <w:rPr>
          <w:rFonts w:ascii="Liberation Serif" w:hAnsi="Liberation Serif" w:cs="Arial"/>
          <w:sz w:val="28"/>
          <w:szCs w:val="28"/>
        </w:rPr>
        <w:t xml:space="preserve">, замещающих должности </w:t>
      </w:r>
      <w:r w:rsidR="000F13BA">
        <w:rPr>
          <w:rFonts w:ascii="Liberation Serif" w:hAnsi="Liberation Serif" w:cs="Arial"/>
          <w:sz w:val="28"/>
          <w:szCs w:val="28"/>
        </w:rPr>
        <w:t>муниципальной</w:t>
      </w:r>
      <w:r w:rsidRPr="000F13BA">
        <w:rPr>
          <w:rFonts w:ascii="Liberation Serif" w:hAnsi="Liberation Serif" w:cs="Arial"/>
          <w:sz w:val="28"/>
          <w:szCs w:val="28"/>
        </w:rPr>
        <w:t xml:space="preserve"> службы </w:t>
      </w:r>
      <w:r w:rsidR="000F13BA" w:rsidRPr="000F13BA">
        <w:rPr>
          <w:rFonts w:ascii="Liberation Serif" w:hAnsi="Liberation Serif" w:cs="Arial"/>
          <w:sz w:val="28"/>
          <w:szCs w:val="28"/>
        </w:rPr>
        <w:t xml:space="preserve">городского округа Красноуфимск </w:t>
      </w:r>
      <w:r w:rsidRPr="000F13BA">
        <w:rPr>
          <w:rFonts w:ascii="Liberation Serif" w:hAnsi="Liberation Serif" w:cs="Arial"/>
          <w:sz w:val="28"/>
          <w:szCs w:val="28"/>
        </w:rPr>
        <w:t xml:space="preserve">в </w:t>
      </w:r>
      <w:r w:rsidR="000F13BA">
        <w:rPr>
          <w:rFonts w:ascii="Liberation Serif" w:hAnsi="Liberation Serif" w:cs="Arial"/>
          <w:sz w:val="28"/>
          <w:szCs w:val="28"/>
        </w:rPr>
        <w:t>органах местного самоуправления</w:t>
      </w:r>
      <w:r w:rsidR="000F13BA" w:rsidRPr="000F13BA">
        <w:rPr>
          <w:rFonts w:ascii="Liberation Serif" w:hAnsi="Liberation Serif" w:cs="Arial"/>
          <w:sz w:val="28"/>
          <w:szCs w:val="28"/>
        </w:rPr>
        <w:t xml:space="preserve"> городского округа Красноуфимск</w:t>
      </w:r>
      <w:r w:rsidRPr="000F13BA">
        <w:rPr>
          <w:rFonts w:ascii="Liberation Serif" w:hAnsi="Liberation Serif" w:cs="Arial"/>
          <w:sz w:val="28"/>
          <w:szCs w:val="28"/>
        </w:rPr>
        <w:t xml:space="preserve">, которая приводит или может привести к конфликту интересов при осуществлении закупок товаров, работ, услуг, осуществляемых в соответствие с Федеральным </w:t>
      </w:r>
      <w:hyperlink r:id="rId7" w:history="1">
        <w:r w:rsidRPr="000F13BA">
          <w:rPr>
            <w:rFonts w:ascii="Liberation Serif" w:hAnsi="Liberation Serif" w:cs="Arial"/>
            <w:color w:val="0000FF"/>
            <w:sz w:val="28"/>
            <w:szCs w:val="28"/>
          </w:rPr>
          <w:t>законом</w:t>
        </w:r>
      </w:hyperlink>
      <w:r w:rsidRPr="000F13BA">
        <w:rPr>
          <w:rFonts w:ascii="Liberation Serif" w:hAnsi="Liberation Serif" w:cs="Arial"/>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соответствии с требованиями Федерального </w:t>
      </w:r>
      <w:hyperlink r:id="rId8" w:history="1">
        <w:r w:rsidRPr="000F13BA">
          <w:rPr>
            <w:rFonts w:ascii="Liberation Serif" w:hAnsi="Liberation Serif" w:cs="Arial"/>
            <w:color w:val="0000FF"/>
            <w:sz w:val="28"/>
            <w:szCs w:val="28"/>
          </w:rPr>
          <w:t>закона</w:t>
        </w:r>
      </w:hyperlink>
      <w:r w:rsidRPr="000F13BA">
        <w:rPr>
          <w:rFonts w:ascii="Liberation Serif" w:hAnsi="Liberation Serif" w:cs="Arial"/>
          <w:sz w:val="28"/>
          <w:szCs w:val="28"/>
        </w:rPr>
        <w:t xml:space="preserve"> от 25 декабря 2008 года N 273-ФЗ "О противодействии коррупции"</w:t>
      </w:r>
      <w:r w:rsidR="002F404C">
        <w:rPr>
          <w:rFonts w:ascii="Liberation Serif" w:hAnsi="Liberation Serif" w:cs="Arial"/>
          <w:sz w:val="28"/>
          <w:szCs w:val="28"/>
        </w:rPr>
        <w:t>, руководствуясь ст. ст. 28, 48 Устава городского округа Красноуфимск:</w:t>
      </w:r>
    </w:p>
    <w:p w:rsidR="002F404C" w:rsidRDefault="002F404C" w:rsidP="00DB0A2D">
      <w:pPr>
        <w:autoSpaceDE w:val="0"/>
        <w:autoSpaceDN w:val="0"/>
        <w:adjustRightInd w:val="0"/>
        <w:spacing w:after="0" w:line="240" w:lineRule="auto"/>
        <w:ind w:firstLine="540"/>
        <w:jc w:val="both"/>
        <w:rPr>
          <w:rFonts w:ascii="Liberation Serif" w:hAnsi="Liberation Serif" w:cs="Arial"/>
          <w:b/>
          <w:bCs/>
          <w:sz w:val="28"/>
          <w:szCs w:val="28"/>
        </w:rPr>
      </w:pPr>
      <w:r w:rsidRPr="002F404C">
        <w:rPr>
          <w:rFonts w:ascii="Liberation Serif" w:hAnsi="Liberation Serif" w:cs="Arial"/>
          <w:b/>
          <w:bCs/>
          <w:sz w:val="28"/>
          <w:szCs w:val="28"/>
        </w:rPr>
        <w:t>ПОСТАНОВЛЯЮ</w:t>
      </w:r>
      <w:r>
        <w:rPr>
          <w:rFonts w:ascii="Liberation Serif" w:hAnsi="Liberation Serif" w:cs="Arial"/>
          <w:b/>
          <w:bCs/>
          <w:sz w:val="28"/>
          <w:szCs w:val="28"/>
        </w:rPr>
        <w:t>:</w:t>
      </w:r>
    </w:p>
    <w:p w:rsidR="002F404C" w:rsidRPr="002F404C" w:rsidRDefault="002F404C" w:rsidP="00DB0A2D">
      <w:pPr>
        <w:autoSpaceDE w:val="0"/>
        <w:autoSpaceDN w:val="0"/>
        <w:adjustRightInd w:val="0"/>
        <w:spacing w:after="0" w:line="240" w:lineRule="auto"/>
        <w:ind w:firstLine="540"/>
        <w:jc w:val="both"/>
        <w:rPr>
          <w:rFonts w:ascii="Liberation Serif" w:hAnsi="Liberation Serif" w:cs="Arial"/>
          <w:b/>
          <w:bCs/>
          <w:sz w:val="16"/>
          <w:szCs w:val="16"/>
        </w:rPr>
      </w:pPr>
    </w:p>
    <w:p w:rsidR="00DB0A2D" w:rsidRPr="002F404C" w:rsidRDefault="00DB0A2D" w:rsidP="002F404C">
      <w:pPr>
        <w:pStyle w:val="a5"/>
        <w:numPr>
          <w:ilvl w:val="0"/>
          <w:numId w:val="1"/>
        </w:numPr>
        <w:autoSpaceDE w:val="0"/>
        <w:autoSpaceDN w:val="0"/>
        <w:adjustRightInd w:val="0"/>
        <w:spacing w:after="0" w:line="240" w:lineRule="auto"/>
        <w:jc w:val="both"/>
        <w:rPr>
          <w:rFonts w:ascii="Liberation Serif" w:hAnsi="Liberation Serif" w:cs="Arial"/>
          <w:sz w:val="28"/>
          <w:szCs w:val="28"/>
        </w:rPr>
      </w:pPr>
      <w:r w:rsidRPr="002F404C">
        <w:rPr>
          <w:rFonts w:ascii="Liberation Serif" w:hAnsi="Liberation Serif" w:cs="Arial"/>
          <w:sz w:val="28"/>
          <w:szCs w:val="28"/>
        </w:rPr>
        <w:t>Утвердить:</w:t>
      </w:r>
    </w:p>
    <w:p w:rsidR="002F404C" w:rsidRPr="002F404C" w:rsidRDefault="002F404C" w:rsidP="002F404C">
      <w:pPr>
        <w:autoSpaceDE w:val="0"/>
        <w:autoSpaceDN w:val="0"/>
        <w:adjustRightInd w:val="0"/>
        <w:spacing w:after="0" w:line="240" w:lineRule="auto"/>
        <w:jc w:val="both"/>
        <w:rPr>
          <w:rFonts w:ascii="Liberation Serif" w:hAnsi="Liberation Serif" w:cs="Arial"/>
          <w:sz w:val="16"/>
          <w:szCs w:val="16"/>
        </w:rPr>
      </w:pPr>
    </w:p>
    <w:p w:rsidR="00DB0A2D" w:rsidRPr="000F13BA" w:rsidRDefault="00DB0A2D" w:rsidP="002F404C">
      <w:pPr>
        <w:autoSpaceDE w:val="0"/>
        <w:autoSpaceDN w:val="0"/>
        <w:adjustRightInd w:val="0"/>
        <w:spacing w:after="0" w:line="240" w:lineRule="auto"/>
        <w:ind w:firstLine="540"/>
        <w:jc w:val="both"/>
        <w:rPr>
          <w:rFonts w:ascii="Liberation Serif" w:hAnsi="Liberation Serif" w:cs="Arial"/>
          <w:sz w:val="28"/>
          <w:szCs w:val="28"/>
        </w:rPr>
      </w:pPr>
      <w:r w:rsidRPr="000F13BA">
        <w:rPr>
          <w:rFonts w:ascii="Liberation Serif" w:hAnsi="Liberation Serif" w:cs="Arial"/>
          <w:sz w:val="28"/>
          <w:szCs w:val="28"/>
        </w:rPr>
        <w:t xml:space="preserve">1) </w:t>
      </w:r>
      <w:hyperlink w:anchor="Par40" w:history="1">
        <w:r w:rsidRPr="000F13BA">
          <w:rPr>
            <w:rFonts w:ascii="Liberation Serif" w:hAnsi="Liberation Serif" w:cs="Arial"/>
            <w:color w:val="0000FF"/>
            <w:sz w:val="28"/>
            <w:szCs w:val="28"/>
          </w:rPr>
          <w:t>Положение</w:t>
        </w:r>
      </w:hyperlink>
      <w:r w:rsidRPr="000F13BA">
        <w:rPr>
          <w:rFonts w:ascii="Liberation Serif" w:hAnsi="Liberation Serif" w:cs="Arial"/>
          <w:sz w:val="28"/>
          <w:szCs w:val="28"/>
        </w:rPr>
        <w:t xml:space="preserve"> о предотвращении и урегулировании конфликта интересов при осуществлении закупок товаров, работ, услуг для обеспечения нужд </w:t>
      </w:r>
      <w:r w:rsidR="000F13BA">
        <w:rPr>
          <w:rFonts w:ascii="Liberation Serif" w:hAnsi="Liberation Serif" w:cs="Arial"/>
          <w:sz w:val="28"/>
          <w:szCs w:val="28"/>
        </w:rPr>
        <w:t xml:space="preserve">органов местного самоуправления </w:t>
      </w:r>
      <w:r w:rsidR="000F13BA" w:rsidRPr="000F13BA">
        <w:rPr>
          <w:rFonts w:ascii="Liberation Serif" w:hAnsi="Liberation Serif" w:cs="Arial"/>
          <w:sz w:val="28"/>
          <w:szCs w:val="28"/>
        </w:rPr>
        <w:t>городского округа Красноуфимск</w:t>
      </w:r>
      <w:r w:rsidRPr="000F13BA">
        <w:rPr>
          <w:rFonts w:ascii="Liberation Serif" w:hAnsi="Liberation Serif" w:cs="Arial"/>
          <w:sz w:val="28"/>
          <w:szCs w:val="28"/>
        </w:rPr>
        <w:t xml:space="preserve"> (прилагается);</w:t>
      </w:r>
    </w:p>
    <w:p w:rsidR="00DB0A2D" w:rsidRPr="000F13BA" w:rsidRDefault="00DB0A2D" w:rsidP="00DB0A2D">
      <w:pPr>
        <w:autoSpaceDE w:val="0"/>
        <w:autoSpaceDN w:val="0"/>
        <w:adjustRightInd w:val="0"/>
        <w:spacing w:before="200" w:after="0" w:line="240" w:lineRule="auto"/>
        <w:ind w:firstLine="540"/>
        <w:jc w:val="both"/>
        <w:rPr>
          <w:rFonts w:ascii="Liberation Serif" w:hAnsi="Liberation Serif" w:cs="Arial"/>
          <w:sz w:val="28"/>
          <w:szCs w:val="28"/>
        </w:rPr>
      </w:pPr>
      <w:r w:rsidRPr="000F13BA">
        <w:rPr>
          <w:rFonts w:ascii="Liberation Serif" w:hAnsi="Liberation Serif" w:cs="Arial"/>
          <w:sz w:val="28"/>
          <w:szCs w:val="28"/>
        </w:rPr>
        <w:t xml:space="preserve">2) </w:t>
      </w:r>
      <w:hyperlink w:anchor="Par363" w:history="1">
        <w:r w:rsidRPr="000F13BA">
          <w:rPr>
            <w:rFonts w:ascii="Liberation Serif" w:hAnsi="Liberation Serif" w:cs="Arial"/>
            <w:color w:val="0000FF"/>
            <w:sz w:val="28"/>
            <w:szCs w:val="28"/>
          </w:rPr>
          <w:t>Положение</w:t>
        </w:r>
      </w:hyperlink>
      <w:r w:rsidRPr="000F13BA">
        <w:rPr>
          <w:rFonts w:ascii="Liberation Serif" w:hAnsi="Liberation Serif" w:cs="Arial"/>
          <w:sz w:val="28"/>
          <w:szCs w:val="28"/>
        </w:rPr>
        <w:t xml:space="preserve"> об оценке коррупционных рисков при осуществлении закупок товаров, работ, услуг для обеспечения нужд </w:t>
      </w:r>
      <w:r w:rsidR="000F13BA">
        <w:rPr>
          <w:rFonts w:ascii="Liberation Serif" w:hAnsi="Liberation Serif" w:cs="Arial"/>
          <w:sz w:val="28"/>
          <w:szCs w:val="28"/>
        </w:rPr>
        <w:t xml:space="preserve">органов местного самоуправления </w:t>
      </w:r>
      <w:r w:rsidR="000F13BA" w:rsidRPr="000F13BA">
        <w:rPr>
          <w:rFonts w:ascii="Liberation Serif" w:hAnsi="Liberation Serif" w:cs="Arial"/>
          <w:sz w:val="28"/>
          <w:szCs w:val="28"/>
        </w:rPr>
        <w:t>городского округа Красноуфимск</w:t>
      </w:r>
      <w:r w:rsidRPr="000F13BA">
        <w:rPr>
          <w:rFonts w:ascii="Liberation Serif" w:hAnsi="Liberation Serif" w:cs="Arial"/>
          <w:sz w:val="28"/>
          <w:szCs w:val="28"/>
        </w:rPr>
        <w:t xml:space="preserve"> (прилагается).</w:t>
      </w:r>
    </w:p>
    <w:p w:rsidR="00DB0A2D" w:rsidRPr="000F13BA" w:rsidRDefault="00DB0A2D" w:rsidP="00DB0A2D">
      <w:pPr>
        <w:autoSpaceDE w:val="0"/>
        <w:autoSpaceDN w:val="0"/>
        <w:adjustRightInd w:val="0"/>
        <w:spacing w:before="200" w:after="0" w:line="240" w:lineRule="auto"/>
        <w:ind w:firstLine="540"/>
        <w:jc w:val="both"/>
        <w:rPr>
          <w:rFonts w:ascii="Liberation Serif" w:hAnsi="Liberation Serif" w:cs="Arial"/>
          <w:sz w:val="28"/>
          <w:szCs w:val="28"/>
        </w:rPr>
      </w:pPr>
      <w:r w:rsidRPr="000F13BA">
        <w:rPr>
          <w:rFonts w:ascii="Liberation Serif" w:hAnsi="Liberation Serif" w:cs="Arial"/>
          <w:sz w:val="28"/>
          <w:szCs w:val="28"/>
        </w:rPr>
        <w:t xml:space="preserve">2. Назначить ответственным за организацию и проведение мероприятий, направленных на выявление личной заинтересованности </w:t>
      </w:r>
      <w:r w:rsidR="000F13BA">
        <w:rPr>
          <w:rFonts w:ascii="Liberation Serif" w:hAnsi="Liberation Serif" w:cs="Arial"/>
          <w:sz w:val="28"/>
          <w:szCs w:val="28"/>
        </w:rPr>
        <w:t xml:space="preserve">муниципальных </w:t>
      </w:r>
      <w:r w:rsidR="000F13BA">
        <w:rPr>
          <w:rFonts w:ascii="Liberation Serif" w:hAnsi="Liberation Serif" w:cs="Arial"/>
          <w:sz w:val="28"/>
          <w:szCs w:val="28"/>
        </w:rPr>
        <w:lastRenderedPageBreak/>
        <w:t>служащих</w:t>
      </w:r>
      <w:r w:rsidRPr="000F13BA">
        <w:rPr>
          <w:rFonts w:ascii="Liberation Serif" w:hAnsi="Liberation Serif" w:cs="Arial"/>
          <w:sz w:val="28"/>
          <w:szCs w:val="28"/>
        </w:rPr>
        <w:t xml:space="preserve"> </w:t>
      </w:r>
      <w:r w:rsidR="000F13BA">
        <w:rPr>
          <w:rFonts w:ascii="Liberation Serif" w:hAnsi="Liberation Serif" w:cs="Arial"/>
          <w:sz w:val="28"/>
          <w:szCs w:val="28"/>
        </w:rPr>
        <w:t xml:space="preserve">органов местного самоуправления </w:t>
      </w:r>
      <w:r w:rsidR="000F13BA" w:rsidRPr="000F13BA">
        <w:rPr>
          <w:rFonts w:ascii="Liberation Serif" w:hAnsi="Liberation Serif" w:cs="Arial"/>
          <w:sz w:val="28"/>
          <w:szCs w:val="28"/>
        </w:rPr>
        <w:t>городского округа Красноуфимск</w:t>
      </w:r>
      <w:r w:rsidRPr="000F13BA">
        <w:rPr>
          <w:rFonts w:ascii="Liberation Serif" w:hAnsi="Liberation Serif" w:cs="Arial"/>
          <w:sz w:val="28"/>
          <w:szCs w:val="28"/>
        </w:rPr>
        <w:t xml:space="preserve">, замещающих должности </w:t>
      </w:r>
      <w:r w:rsidR="000F13BA">
        <w:rPr>
          <w:rFonts w:ascii="Liberation Serif" w:hAnsi="Liberation Serif" w:cs="Arial"/>
          <w:sz w:val="28"/>
          <w:szCs w:val="28"/>
        </w:rPr>
        <w:t>муниципальной</w:t>
      </w:r>
      <w:r w:rsidRPr="000F13BA">
        <w:rPr>
          <w:rFonts w:ascii="Liberation Serif" w:hAnsi="Liberation Serif" w:cs="Arial"/>
          <w:sz w:val="28"/>
          <w:szCs w:val="28"/>
        </w:rPr>
        <w:t xml:space="preserve"> службы </w:t>
      </w:r>
      <w:r w:rsidR="000F13BA">
        <w:rPr>
          <w:rFonts w:ascii="Liberation Serif" w:hAnsi="Liberation Serif" w:cs="Arial"/>
          <w:sz w:val="28"/>
          <w:szCs w:val="28"/>
        </w:rPr>
        <w:t xml:space="preserve">в органах местного самоуправления </w:t>
      </w:r>
      <w:r w:rsidR="000F13BA" w:rsidRPr="000F13BA">
        <w:rPr>
          <w:rFonts w:ascii="Liberation Serif" w:hAnsi="Liberation Serif" w:cs="Arial"/>
          <w:sz w:val="28"/>
          <w:szCs w:val="28"/>
        </w:rPr>
        <w:t>городского округа Красноуфимск</w:t>
      </w:r>
      <w:r w:rsidRPr="000F13BA">
        <w:rPr>
          <w:rFonts w:ascii="Liberation Serif" w:hAnsi="Liberation Serif" w:cs="Arial"/>
          <w:sz w:val="28"/>
          <w:szCs w:val="28"/>
        </w:rPr>
        <w:t xml:space="preserve"> (далее соответственно - </w:t>
      </w:r>
      <w:r w:rsidR="000F13BA">
        <w:rPr>
          <w:rFonts w:ascii="Liberation Serif" w:hAnsi="Liberation Serif" w:cs="Arial"/>
          <w:sz w:val="28"/>
          <w:szCs w:val="28"/>
        </w:rPr>
        <w:t>муниципальные</w:t>
      </w:r>
      <w:r w:rsidRPr="000F13BA">
        <w:rPr>
          <w:rFonts w:ascii="Liberation Serif" w:hAnsi="Liberation Serif" w:cs="Arial"/>
          <w:sz w:val="28"/>
          <w:szCs w:val="28"/>
        </w:rPr>
        <w:t xml:space="preserve"> служащие, </w:t>
      </w:r>
      <w:r w:rsidR="000F13BA">
        <w:rPr>
          <w:rFonts w:ascii="Liberation Serif" w:hAnsi="Liberation Serif" w:cs="Arial"/>
          <w:sz w:val="28"/>
          <w:szCs w:val="28"/>
        </w:rPr>
        <w:t>орган местного самоуправления</w:t>
      </w:r>
      <w:r w:rsidRPr="000F13BA">
        <w:rPr>
          <w:rFonts w:ascii="Liberation Serif" w:hAnsi="Liberation Serif" w:cs="Arial"/>
          <w:sz w:val="28"/>
          <w:szCs w:val="28"/>
        </w:rPr>
        <w:t>), при осуществлении закупок, которая приводит или может привести к конфликту интересов</w:t>
      </w:r>
      <w:r w:rsidR="000F13BA">
        <w:rPr>
          <w:rFonts w:ascii="Liberation Serif" w:hAnsi="Liberation Serif" w:cs="Arial"/>
          <w:sz w:val="28"/>
          <w:szCs w:val="28"/>
        </w:rPr>
        <w:t xml:space="preserve"> - </w:t>
      </w:r>
      <w:r w:rsidR="000F13BA" w:rsidRPr="000F13BA">
        <w:rPr>
          <w:rFonts w:ascii="Liberation Serif" w:hAnsi="Liberation Serif" w:cs="Arial"/>
          <w:b/>
          <w:bCs/>
          <w:sz w:val="28"/>
          <w:szCs w:val="28"/>
        </w:rPr>
        <w:t>заместителя Главы по правовым и организационным вопросам</w:t>
      </w:r>
      <w:r w:rsidRPr="000F13BA">
        <w:rPr>
          <w:rFonts w:ascii="Liberation Serif" w:hAnsi="Liberation Serif" w:cs="Arial"/>
          <w:sz w:val="28"/>
          <w:szCs w:val="28"/>
        </w:rPr>
        <w:t>, ответственного за работу по профилактике коррупционных и иных правонарушений (далее - ответственное должностное лицо).</w:t>
      </w:r>
      <w:r w:rsidR="000F13BA">
        <w:rPr>
          <w:rFonts w:ascii="Liberation Serif" w:hAnsi="Liberation Serif" w:cs="Arial"/>
          <w:sz w:val="28"/>
          <w:szCs w:val="28"/>
        </w:rPr>
        <w:t xml:space="preserve"> В случае временного отсутствия заместителя Главы по правовым и организационным вопросам ответственным </w:t>
      </w:r>
      <w:r w:rsidR="008436E1">
        <w:rPr>
          <w:rFonts w:ascii="Liberation Serif" w:hAnsi="Liberation Serif" w:cs="Arial"/>
          <w:sz w:val="28"/>
          <w:szCs w:val="28"/>
        </w:rPr>
        <w:t>назначить начальника отдела по муниципальной службе и кадровой политике Администрации городского округа Красноуфимск.</w:t>
      </w:r>
    </w:p>
    <w:p w:rsidR="00DB0A2D" w:rsidRPr="000F13BA" w:rsidRDefault="00DB0A2D" w:rsidP="00DB0A2D">
      <w:pPr>
        <w:autoSpaceDE w:val="0"/>
        <w:autoSpaceDN w:val="0"/>
        <w:adjustRightInd w:val="0"/>
        <w:spacing w:before="200" w:after="0" w:line="240" w:lineRule="auto"/>
        <w:ind w:firstLine="540"/>
        <w:jc w:val="both"/>
        <w:rPr>
          <w:rFonts w:ascii="Liberation Serif" w:hAnsi="Liberation Serif" w:cs="Arial"/>
          <w:sz w:val="28"/>
          <w:szCs w:val="28"/>
        </w:rPr>
      </w:pPr>
      <w:r w:rsidRPr="000F13BA">
        <w:rPr>
          <w:rFonts w:ascii="Liberation Serif" w:hAnsi="Liberation Serif" w:cs="Arial"/>
          <w:sz w:val="28"/>
          <w:szCs w:val="28"/>
        </w:rPr>
        <w:t>3. Ответственному должностному лицу:</w:t>
      </w:r>
    </w:p>
    <w:p w:rsidR="00DB0A2D" w:rsidRPr="000F13BA" w:rsidRDefault="00DB0A2D" w:rsidP="00DB0A2D">
      <w:pPr>
        <w:autoSpaceDE w:val="0"/>
        <w:autoSpaceDN w:val="0"/>
        <w:adjustRightInd w:val="0"/>
        <w:spacing w:before="200" w:after="0" w:line="240" w:lineRule="auto"/>
        <w:ind w:firstLine="540"/>
        <w:jc w:val="both"/>
        <w:rPr>
          <w:rFonts w:ascii="Liberation Serif" w:hAnsi="Liberation Serif" w:cs="Arial"/>
          <w:sz w:val="28"/>
          <w:szCs w:val="28"/>
        </w:rPr>
      </w:pPr>
      <w:r w:rsidRPr="000F13BA">
        <w:rPr>
          <w:rFonts w:ascii="Liberation Serif" w:hAnsi="Liberation Serif" w:cs="Arial"/>
          <w:sz w:val="28"/>
          <w:szCs w:val="28"/>
        </w:rPr>
        <w:t xml:space="preserve">1) организовать свою деятельность в соответствии с утвержденными </w:t>
      </w:r>
      <w:hyperlink w:anchor="Par40" w:history="1">
        <w:r w:rsidRPr="000F13BA">
          <w:rPr>
            <w:rFonts w:ascii="Liberation Serif" w:hAnsi="Liberation Serif" w:cs="Arial"/>
            <w:color w:val="0000FF"/>
            <w:sz w:val="28"/>
            <w:szCs w:val="28"/>
          </w:rPr>
          <w:t>Положениями</w:t>
        </w:r>
      </w:hyperlink>
      <w:r w:rsidRPr="000F13BA">
        <w:rPr>
          <w:rFonts w:ascii="Liberation Serif" w:hAnsi="Liberation Serif" w:cs="Arial"/>
          <w:sz w:val="28"/>
          <w:szCs w:val="28"/>
        </w:rPr>
        <w:t>;</w:t>
      </w:r>
    </w:p>
    <w:p w:rsidR="00DB0A2D" w:rsidRPr="000F13BA" w:rsidRDefault="00DB0A2D" w:rsidP="00DB0A2D">
      <w:pPr>
        <w:autoSpaceDE w:val="0"/>
        <w:autoSpaceDN w:val="0"/>
        <w:adjustRightInd w:val="0"/>
        <w:spacing w:before="200" w:after="0" w:line="240" w:lineRule="auto"/>
        <w:ind w:firstLine="540"/>
        <w:jc w:val="both"/>
        <w:rPr>
          <w:rFonts w:ascii="Liberation Serif" w:hAnsi="Liberation Serif" w:cs="Arial"/>
          <w:sz w:val="28"/>
          <w:szCs w:val="28"/>
        </w:rPr>
      </w:pPr>
      <w:r w:rsidRPr="000F13BA">
        <w:rPr>
          <w:rFonts w:ascii="Liberation Serif" w:hAnsi="Liberation Serif" w:cs="Arial"/>
          <w:sz w:val="28"/>
          <w:szCs w:val="28"/>
        </w:rPr>
        <w:t>2) довести настоящ</w:t>
      </w:r>
      <w:r w:rsidR="008436E1">
        <w:rPr>
          <w:rFonts w:ascii="Liberation Serif" w:hAnsi="Liberation Serif" w:cs="Arial"/>
          <w:sz w:val="28"/>
          <w:szCs w:val="28"/>
        </w:rPr>
        <w:t>ее</w:t>
      </w:r>
      <w:r w:rsidRPr="000F13BA">
        <w:rPr>
          <w:rFonts w:ascii="Liberation Serif" w:hAnsi="Liberation Serif" w:cs="Arial"/>
          <w:sz w:val="28"/>
          <w:szCs w:val="28"/>
        </w:rPr>
        <w:t xml:space="preserve"> П</w:t>
      </w:r>
      <w:r w:rsidR="008436E1">
        <w:rPr>
          <w:rFonts w:ascii="Liberation Serif" w:hAnsi="Liberation Serif" w:cs="Arial"/>
          <w:sz w:val="28"/>
          <w:szCs w:val="28"/>
        </w:rPr>
        <w:t>остановление</w:t>
      </w:r>
      <w:r w:rsidRPr="000F13BA">
        <w:rPr>
          <w:rFonts w:ascii="Liberation Serif" w:hAnsi="Liberation Serif" w:cs="Arial"/>
          <w:sz w:val="28"/>
          <w:szCs w:val="28"/>
        </w:rPr>
        <w:t xml:space="preserve"> до сведения </w:t>
      </w:r>
      <w:r w:rsidR="008436E1">
        <w:rPr>
          <w:rFonts w:ascii="Liberation Serif" w:hAnsi="Liberation Serif" w:cs="Arial"/>
          <w:sz w:val="28"/>
          <w:szCs w:val="28"/>
        </w:rPr>
        <w:t xml:space="preserve">муниципальных </w:t>
      </w:r>
      <w:r w:rsidRPr="000F13BA">
        <w:rPr>
          <w:rFonts w:ascii="Liberation Serif" w:hAnsi="Liberation Serif" w:cs="Arial"/>
          <w:sz w:val="28"/>
          <w:szCs w:val="28"/>
        </w:rPr>
        <w:t xml:space="preserve">служащих, принимающих участие в осуществлении закупок товаров, работ, услуг для нужд </w:t>
      </w:r>
      <w:r w:rsidR="008436E1">
        <w:rPr>
          <w:rFonts w:ascii="Liberation Serif" w:hAnsi="Liberation Serif" w:cs="Arial"/>
          <w:sz w:val="28"/>
          <w:szCs w:val="28"/>
        </w:rPr>
        <w:t>органа местного самоуправления</w:t>
      </w:r>
      <w:r w:rsidRPr="000F13BA">
        <w:rPr>
          <w:rFonts w:ascii="Liberation Serif" w:hAnsi="Liberation Serif" w:cs="Arial"/>
          <w:sz w:val="28"/>
          <w:szCs w:val="28"/>
        </w:rPr>
        <w:t>.</w:t>
      </w:r>
    </w:p>
    <w:p w:rsidR="00DB0A2D" w:rsidRPr="000F13BA" w:rsidRDefault="00DB0A2D" w:rsidP="00DB0A2D">
      <w:pPr>
        <w:autoSpaceDE w:val="0"/>
        <w:autoSpaceDN w:val="0"/>
        <w:adjustRightInd w:val="0"/>
        <w:spacing w:before="200" w:after="0" w:line="240" w:lineRule="auto"/>
        <w:ind w:firstLine="540"/>
        <w:jc w:val="both"/>
        <w:rPr>
          <w:rFonts w:ascii="Liberation Serif" w:hAnsi="Liberation Serif" w:cs="Arial"/>
          <w:sz w:val="28"/>
          <w:szCs w:val="28"/>
        </w:rPr>
      </w:pPr>
      <w:r w:rsidRPr="000F13BA">
        <w:rPr>
          <w:rFonts w:ascii="Liberation Serif" w:hAnsi="Liberation Serif" w:cs="Arial"/>
          <w:sz w:val="28"/>
          <w:szCs w:val="28"/>
        </w:rPr>
        <w:t>4. Отделу организационн</w:t>
      </w:r>
      <w:r w:rsidR="00DF1966">
        <w:rPr>
          <w:rFonts w:ascii="Liberation Serif" w:hAnsi="Liberation Serif" w:cs="Arial"/>
          <w:sz w:val="28"/>
          <w:szCs w:val="28"/>
        </w:rPr>
        <w:t xml:space="preserve">ой работы, внутренней политики и информационных технологий </w:t>
      </w:r>
      <w:r w:rsidRPr="000F13BA">
        <w:rPr>
          <w:rFonts w:ascii="Liberation Serif" w:hAnsi="Liberation Serif" w:cs="Arial"/>
          <w:sz w:val="28"/>
          <w:szCs w:val="28"/>
        </w:rPr>
        <w:t>опубликовать настоящ</w:t>
      </w:r>
      <w:r w:rsidR="00DF1966">
        <w:rPr>
          <w:rFonts w:ascii="Liberation Serif" w:hAnsi="Liberation Serif" w:cs="Arial"/>
          <w:sz w:val="28"/>
          <w:szCs w:val="28"/>
        </w:rPr>
        <w:t>ее</w:t>
      </w:r>
      <w:r w:rsidRPr="000F13BA">
        <w:rPr>
          <w:rFonts w:ascii="Liberation Serif" w:hAnsi="Liberation Serif" w:cs="Arial"/>
          <w:sz w:val="28"/>
          <w:szCs w:val="28"/>
        </w:rPr>
        <w:t xml:space="preserve"> П</w:t>
      </w:r>
      <w:r w:rsidR="00DF1966">
        <w:rPr>
          <w:rFonts w:ascii="Liberation Serif" w:hAnsi="Liberation Serif" w:cs="Arial"/>
          <w:sz w:val="28"/>
          <w:szCs w:val="28"/>
        </w:rPr>
        <w:t>остановление</w:t>
      </w:r>
      <w:r w:rsidRPr="000F13BA">
        <w:rPr>
          <w:rFonts w:ascii="Liberation Serif" w:hAnsi="Liberation Serif" w:cs="Arial"/>
          <w:sz w:val="28"/>
          <w:szCs w:val="28"/>
        </w:rPr>
        <w:t xml:space="preserve"> на </w:t>
      </w:r>
      <w:r w:rsidR="00DF1966">
        <w:rPr>
          <w:rFonts w:ascii="Liberation Serif" w:hAnsi="Liberation Serif" w:cs="Arial"/>
          <w:sz w:val="28"/>
          <w:szCs w:val="28"/>
        </w:rPr>
        <w:t>о</w:t>
      </w:r>
      <w:r w:rsidRPr="000F13BA">
        <w:rPr>
          <w:rFonts w:ascii="Liberation Serif" w:hAnsi="Liberation Serif" w:cs="Arial"/>
          <w:sz w:val="28"/>
          <w:szCs w:val="28"/>
        </w:rPr>
        <w:t xml:space="preserve">фициальном </w:t>
      </w:r>
      <w:r w:rsidR="00DF1966">
        <w:rPr>
          <w:rFonts w:ascii="Liberation Serif" w:hAnsi="Liberation Serif" w:cs="Arial"/>
          <w:sz w:val="28"/>
          <w:szCs w:val="28"/>
        </w:rPr>
        <w:t>сайте Администрации городского округа Красноуфимск.</w:t>
      </w:r>
    </w:p>
    <w:p w:rsidR="00DF1966" w:rsidRDefault="00DB0A2D" w:rsidP="00DF1966">
      <w:pPr>
        <w:autoSpaceDE w:val="0"/>
        <w:autoSpaceDN w:val="0"/>
        <w:adjustRightInd w:val="0"/>
        <w:spacing w:before="200" w:after="0" w:line="240" w:lineRule="auto"/>
        <w:ind w:firstLine="540"/>
        <w:jc w:val="both"/>
        <w:rPr>
          <w:rFonts w:ascii="Liberation Serif" w:hAnsi="Liberation Serif" w:cs="Arial"/>
          <w:sz w:val="28"/>
          <w:szCs w:val="28"/>
        </w:rPr>
      </w:pPr>
      <w:r w:rsidRPr="000F13BA">
        <w:rPr>
          <w:rFonts w:ascii="Liberation Serif" w:hAnsi="Liberation Serif" w:cs="Arial"/>
          <w:sz w:val="28"/>
          <w:szCs w:val="28"/>
        </w:rPr>
        <w:t xml:space="preserve">5. Контроль за исполнением настоящего </w:t>
      </w:r>
      <w:r w:rsidR="00DF1966">
        <w:rPr>
          <w:rFonts w:ascii="Liberation Serif" w:hAnsi="Liberation Serif" w:cs="Arial"/>
          <w:sz w:val="28"/>
          <w:szCs w:val="28"/>
        </w:rPr>
        <w:t>Постановления оставляю за собой.</w:t>
      </w:r>
    </w:p>
    <w:p w:rsidR="00DF1966" w:rsidRDefault="00DF1966" w:rsidP="00DF1966">
      <w:pPr>
        <w:autoSpaceDE w:val="0"/>
        <w:autoSpaceDN w:val="0"/>
        <w:adjustRightInd w:val="0"/>
        <w:spacing w:before="200" w:after="0" w:line="240" w:lineRule="auto"/>
        <w:ind w:firstLine="540"/>
        <w:jc w:val="both"/>
        <w:rPr>
          <w:rFonts w:ascii="Liberation Serif" w:hAnsi="Liberation Serif" w:cs="Arial"/>
          <w:sz w:val="28"/>
          <w:szCs w:val="28"/>
        </w:rPr>
      </w:pPr>
      <w:r>
        <w:rPr>
          <w:rFonts w:ascii="Liberation Serif" w:hAnsi="Liberation Serif" w:cs="Arial"/>
          <w:sz w:val="28"/>
          <w:szCs w:val="28"/>
        </w:rPr>
        <w:t>6. Настоящее Постановление вступает в силу со дня подписания.</w:t>
      </w:r>
    </w:p>
    <w:p w:rsidR="00DF1966" w:rsidRDefault="00DF1966" w:rsidP="00DF1966">
      <w:pPr>
        <w:autoSpaceDE w:val="0"/>
        <w:autoSpaceDN w:val="0"/>
        <w:adjustRightInd w:val="0"/>
        <w:spacing w:before="200" w:after="0" w:line="240" w:lineRule="auto"/>
        <w:ind w:firstLine="540"/>
        <w:jc w:val="both"/>
        <w:rPr>
          <w:rFonts w:ascii="Liberation Serif" w:hAnsi="Liberation Serif" w:cs="Arial"/>
          <w:sz w:val="28"/>
          <w:szCs w:val="28"/>
        </w:rPr>
      </w:pPr>
    </w:p>
    <w:p w:rsidR="00DF1966" w:rsidRDefault="00DF1966" w:rsidP="00DF1966">
      <w:pPr>
        <w:autoSpaceDE w:val="0"/>
        <w:autoSpaceDN w:val="0"/>
        <w:adjustRightInd w:val="0"/>
        <w:spacing w:before="200" w:after="0" w:line="240" w:lineRule="auto"/>
        <w:ind w:firstLine="540"/>
        <w:jc w:val="both"/>
        <w:rPr>
          <w:rFonts w:ascii="Liberation Serif" w:hAnsi="Liberation Serif" w:cs="Arial"/>
          <w:sz w:val="28"/>
          <w:szCs w:val="28"/>
        </w:rPr>
      </w:pPr>
    </w:p>
    <w:p w:rsidR="00DF1966" w:rsidRDefault="00DF1966" w:rsidP="00DF1966">
      <w:pPr>
        <w:autoSpaceDE w:val="0"/>
        <w:autoSpaceDN w:val="0"/>
        <w:adjustRightInd w:val="0"/>
        <w:spacing w:before="200" w:after="0" w:line="240" w:lineRule="auto"/>
        <w:ind w:firstLine="540"/>
        <w:jc w:val="both"/>
        <w:rPr>
          <w:rFonts w:ascii="Liberation Serif" w:hAnsi="Liberation Serif" w:cs="Arial"/>
          <w:sz w:val="28"/>
          <w:szCs w:val="28"/>
        </w:rPr>
      </w:pPr>
    </w:p>
    <w:p w:rsidR="00DF1966" w:rsidRDefault="00DF1966" w:rsidP="00DF1966">
      <w:pPr>
        <w:autoSpaceDE w:val="0"/>
        <w:autoSpaceDN w:val="0"/>
        <w:adjustRightInd w:val="0"/>
        <w:spacing w:before="200"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 Красноуфимск                                           М.А. Конев</w:t>
      </w:r>
    </w:p>
    <w:p w:rsidR="00DF1966" w:rsidRDefault="00DF1966" w:rsidP="00DF1966">
      <w:pPr>
        <w:autoSpaceDE w:val="0"/>
        <w:autoSpaceDN w:val="0"/>
        <w:adjustRightInd w:val="0"/>
        <w:spacing w:before="200" w:after="0" w:line="240" w:lineRule="auto"/>
        <w:ind w:firstLine="540"/>
        <w:jc w:val="both"/>
        <w:rPr>
          <w:rFonts w:ascii="Liberation Serif" w:hAnsi="Liberation Serif" w:cs="Arial"/>
          <w:sz w:val="28"/>
          <w:szCs w:val="28"/>
        </w:rPr>
      </w:pPr>
    </w:p>
    <w:p w:rsidR="00DF1966" w:rsidRDefault="00DF1966" w:rsidP="00DF1966">
      <w:pPr>
        <w:autoSpaceDE w:val="0"/>
        <w:autoSpaceDN w:val="0"/>
        <w:adjustRightInd w:val="0"/>
        <w:spacing w:before="200" w:after="0" w:line="240" w:lineRule="auto"/>
        <w:ind w:firstLine="540"/>
        <w:jc w:val="both"/>
        <w:rPr>
          <w:rFonts w:ascii="Liberation Serif" w:hAnsi="Liberation Serif" w:cs="Arial"/>
          <w:sz w:val="28"/>
          <w:szCs w:val="28"/>
        </w:rPr>
      </w:pPr>
    </w:p>
    <w:p w:rsidR="00244B2E" w:rsidRDefault="00244B2E" w:rsidP="00DF1966">
      <w:pPr>
        <w:autoSpaceDE w:val="0"/>
        <w:autoSpaceDN w:val="0"/>
        <w:adjustRightInd w:val="0"/>
        <w:spacing w:before="200" w:after="0" w:line="240" w:lineRule="auto"/>
        <w:ind w:firstLine="540"/>
        <w:jc w:val="both"/>
        <w:rPr>
          <w:rFonts w:ascii="Liberation Serif" w:hAnsi="Liberation Serif" w:cs="Arial"/>
          <w:sz w:val="28"/>
          <w:szCs w:val="28"/>
        </w:rPr>
      </w:pPr>
    </w:p>
    <w:p w:rsidR="00244B2E" w:rsidRDefault="00244B2E" w:rsidP="00DF1966">
      <w:pPr>
        <w:autoSpaceDE w:val="0"/>
        <w:autoSpaceDN w:val="0"/>
        <w:adjustRightInd w:val="0"/>
        <w:spacing w:before="200" w:after="0" w:line="240" w:lineRule="auto"/>
        <w:ind w:firstLine="540"/>
        <w:jc w:val="both"/>
        <w:rPr>
          <w:rFonts w:ascii="Liberation Serif" w:hAnsi="Liberation Serif" w:cs="Arial"/>
          <w:sz w:val="28"/>
          <w:szCs w:val="28"/>
        </w:rPr>
      </w:pPr>
    </w:p>
    <w:p w:rsidR="00244B2E" w:rsidRDefault="00244B2E" w:rsidP="00DF1966">
      <w:pPr>
        <w:autoSpaceDE w:val="0"/>
        <w:autoSpaceDN w:val="0"/>
        <w:adjustRightInd w:val="0"/>
        <w:spacing w:before="200" w:after="0" w:line="240" w:lineRule="auto"/>
        <w:ind w:firstLine="540"/>
        <w:jc w:val="both"/>
        <w:rPr>
          <w:rFonts w:ascii="Liberation Serif" w:hAnsi="Liberation Serif" w:cs="Arial"/>
          <w:sz w:val="28"/>
          <w:szCs w:val="28"/>
        </w:rPr>
      </w:pPr>
    </w:p>
    <w:p w:rsidR="00DF1966" w:rsidRPr="000F13BA" w:rsidRDefault="00DF1966" w:rsidP="00244B2E">
      <w:pPr>
        <w:autoSpaceDE w:val="0"/>
        <w:autoSpaceDN w:val="0"/>
        <w:adjustRightInd w:val="0"/>
        <w:spacing w:before="200" w:after="0" w:line="240" w:lineRule="auto"/>
        <w:jc w:val="both"/>
        <w:rPr>
          <w:rFonts w:ascii="Liberation Serif" w:hAnsi="Liberation Serif" w:cs="Arial"/>
          <w:sz w:val="28"/>
          <w:szCs w:val="28"/>
        </w:rPr>
      </w:pPr>
    </w:p>
    <w:p w:rsidR="00DB0A2D" w:rsidRDefault="00DB0A2D" w:rsidP="00DB0A2D">
      <w:pPr>
        <w:autoSpaceDE w:val="0"/>
        <w:autoSpaceDN w:val="0"/>
        <w:adjustRightInd w:val="0"/>
        <w:spacing w:after="0" w:line="240" w:lineRule="auto"/>
        <w:rPr>
          <w:rFonts w:ascii="Arial" w:hAnsi="Arial" w:cs="Arial"/>
          <w:sz w:val="20"/>
          <w:szCs w:val="20"/>
        </w:rPr>
      </w:pPr>
    </w:p>
    <w:p w:rsidR="005E31A1" w:rsidRDefault="005E31A1" w:rsidP="00DB0A2D">
      <w:pPr>
        <w:autoSpaceDE w:val="0"/>
        <w:autoSpaceDN w:val="0"/>
        <w:adjustRightInd w:val="0"/>
        <w:spacing w:after="0" w:line="240" w:lineRule="auto"/>
        <w:rPr>
          <w:rFonts w:ascii="Arial" w:hAnsi="Arial" w:cs="Arial"/>
          <w:sz w:val="20"/>
          <w:szCs w:val="20"/>
        </w:rPr>
      </w:pPr>
    </w:p>
    <w:p w:rsidR="00DB0A2D" w:rsidRPr="007A29B5" w:rsidRDefault="00DB0A2D" w:rsidP="00DB0A2D">
      <w:pPr>
        <w:autoSpaceDE w:val="0"/>
        <w:autoSpaceDN w:val="0"/>
        <w:adjustRightInd w:val="0"/>
        <w:spacing w:after="0" w:line="240" w:lineRule="auto"/>
        <w:jc w:val="right"/>
        <w:outlineLvl w:val="0"/>
        <w:rPr>
          <w:rFonts w:ascii="Liberation Serif" w:hAnsi="Liberation Serif" w:cs="Arial"/>
          <w:sz w:val="20"/>
          <w:szCs w:val="20"/>
        </w:rPr>
      </w:pPr>
      <w:r w:rsidRPr="007A29B5">
        <w:rPr>
          <w:rFonts w:ascii="Liberation Serif" w:hAnsi="Liberation Serif" w:cs="Arial"/>
          <w:sz w:val="20"/>
          <w:szCs w:val="20"/>
        </w:rPr>
        <w:t>Утверждено</w:t>
      </w:r>
    </w:p>
    <w:p w:rsidR="00DB0A2D" w:rsidRPr="007A29B5" w:rsidRDefault="007A29B5" w:rsidP="00DB0A2D">
      <w:pPr>
        <w:autoSpaceDE w:val="0"/>
        <w:autoSpaceDN w:val="0"/>
        <w:adjustRightInd w:val="0"/>
        <w:spacing w:after="0" w:line="240" w:lineRule="auto"/>
        <w:jc w:val="right"/>
        <w:rPr>
          <w:rFonts w:ascii="Liberation Serif" w:hAnsi="Liberation Serif" w:cs="Arial"/>
          <w:sz w:val="20"/>
          <w:szCs w:val="20"/>
        </w:rPr>
      </w:pPr>
      <w:r w:rsidRPr="007A29B5">
        <w:rPr>
          <w:rFonts w:ascii="Liberation Serif" w:hAnsi="Liberation Serif" w:cs="Arial"/>
          <w:sz w:val="20"/>
          <w:szCs w:val="20"/>
        </w:rPr>
        <w:t>Постановлением Главы городского округа Красноуфимск</w:t>
      </w:r>
    </w:p>
    <w:p w:rsidR="00DB0A2D" w:rsidRPr="007A29B5" w:rsidRDefault="00DB0A2D" w:rsidP="00DB0A2D">
      <w:pPr>
        <w:autoSpaceDE w:val="0"/>
        <w:autoSpaceDN w:val="0"/>
        <w:adjustRightInd w:val="0"/>
        <w:spacing w:after="0" w:line="240" w:lineRule="auto"/>
        <w:jc w:val="right"/>
        <w:rPr>
          <w:rFonts w:ascii="Liberation Serif" w:hAnsi="Liberation Serif" w:cs="Arial"/>
          <w:sz w:val="20"/>
          <w:szCs w:val="20"/>
        </w:rPr>
      </w:pPr>
      <w:r w:rsidRPr="007A29B5">
        <w:rPr>
          <w:rFonts w:ascii="Liberation Serif" w:hAnsi="Liberation Serif" w:cs="Arial"/>
          <w:sz w:val="20"/>
          <w:szCs w:val="20"/>
        </w:rPr>
        <w:t xml:space="preserve">от </w:t>
      </w:r>
      <w:r w:rsidR="007A29B5" w:rsidRPr="007A29B5">
        <w:rPr>
          <w:rFonts w:ascii="Liberation Serif" w:hAnsi="Liberation Serif" w:cs="Arial"/>
          <w:sz w:val="20"/>
          <w:szCs w:val="20"/>
        </w:rPr>
        <w:t>11</w:t>
      </w:r>
      <w:r w:rsidRPr="007A29B5">
        <w:rPr>
          <w:rFonts w:ascii="Liberation Serif" w:hAnsi="Liberation Serif" w:cs="Arial"/>
          <w:sz w:val="20"/>
          <w:szCs w:val="20"/>
        </w:rPr>
        <w:t xml:space="preserve"> </w:t>
      </w:r>
      <w:r w:rsidR="007A29B5" w:rsidRPr="007A29B5">
        <w:rPr>
          <w:rFonts w:ascii="Liberation Serif" w:hAnsi="Liberation Serif" w:cs="Arial"/>
          <w:sz w:val="20"/>
          <w:szCs w:val="20"/>
        </w:rPr>
        <w:t>августа</w:t>
      </w:r>
      <w:r w:rsidRPr="007A29B5">
        <w:rPr>
          <w:rFonts w:ascii="Liberation Serif" w:hAnsi="Liberation Serif" w:cs="Arial"/>
          <w:sz w:val="20"/>
          <w:szCs w:val="20"/>
        </w:rPr>
        <w:t xml:space="preserve"> 2021 г. N </w:t>
      </w:r>
    </w:p>
    <w:p w:rsidR="00DB0A2D" w:rsidRDefault="00DB0A2D" w:rsidP="00DB0A2D">
      <w:pPr>
        <w:autoSpaceDE w:val="0"/>
        <w:autoSpaceDN w:val="0"/>
        <w:adjustRightInd w:val="0"/>
        <w:spacing w:after="0" w:line="240" w:lineRule="auto"/>
        <w:rPr>
          <w:rFonts w:ascii="Arial" w:hAnsi="Arial" w:cs="Arial"/>
          <w:sz w:val="20"/>
          <w:szCs w:val="20"/>
        </w:rPr>
      </w:pPr>
    </w:p>
    <w:p w:rsidR="00DB0A2D" w:rsidRPr="007A29B5" w:rsidRDefault="00DB0A2D" w:rsidP="00244B2E">
      <w:pPr>
        <w:autoSpaceDE w:val="0"/>
        <w:autoSpaceDN w:val="0"/>
        <w:adjustRightInd w:val="0"/>
        <w:spacing w:before="260" w:after="0" w:line="240" w:lineRule="auto"/>
        <w:jc w:val="center"/>
        <w:rPr>
          <w:rFonts w:ascii="Liberation Serif" w:hAnsi="Liberation Serif" w:cs="Arial"/>
          <w:b/>
          <w:bCs/>
          <w:sz w:val="24"/>
          <w:szCs w:val="24"/>
        </w:rPr>
      </w:pPr>
      <w:bookmarkStart w:id="1" w:name="Par40"/>
      <w:bookmarkEnd w:id="1"/>
      <w:r w:rsidRPr="007A29B5">
        <w:rPr>
          <w:rFonts w:ascii="Liberation Serif" w:hAnsi="Liberation Serif" w:cs="Arial"/>
          <w:b/>
          <w:bCs/>
          <w:sz w:val="24"/>
          <w:szCs w:val="24"/>
        </w:rPr>
        <w:t>ПОЛОЖЕНИЕ</w:t>
      </w:r>
    </w:p>
    <w:p w:rsidR="00DB0A2D" w:rsidRPr="007A29B5" w:rsidRDefault="00DB0A2D" w:rsidP="00244B2E">
      <w:pPr>
        <w:autoSpaceDE w:val="0"/>
        <w:autoSpaceDN w:val="0"/>
        <w:adjustRightInd w:val="0"/>
        <w:spacing w:after="0" w:line="240" w:lineRule="auto"/>
        <w:jc w:val="center"/>
        <w:rPr>
          <w:rFonts w:ascii="Liberation Serif" w:hAnsi="Liberation Serif" w:cs="Arial"/>
          <w:b/>
          <w:bCs/>
          <w:sz w:val="24"/>
          <w:szCs w:val="24"/>
        </w:rPr>
      </w:pPr>
      <w:r w:rsidRPr="007A29B5">
        <w:rPr>
          <w:rFonts w:ascii="Liberation Serif" w:hAnsi="Liberation Serif" w:cs="Arial"/>
          <w:b/>
          <w:bCs/>
          <w:sz w:val="24"/>
          <w:szCs w:val="24"/>
        </w:rPr>
        <w:t>О ПРЕДОТВРАЩЕНИИ И УРЕГУЛИРОВАНИИ КОНФЛИКТА ИНТЕРЕСОВ</w:t>
      </w:r>
    </w:p>
    <w:p w:rsidR="00DB0A2D" w:rsidRPr="007A29B5" w:rsidRDefault="00DB0A2D" w:rsidP="00244B2E">
      <w:pPr>
        <w:autoSpaceDE w:val="0"/>
        <w:autoSpaceDN w:val="0"/>
        <w:adjustRightInd w:val="0"/>
        <w:spacing w:after="0" w:line="240" w:lineRule="auto"/>
        <w:jc w:val="center"/>
        <w:rPr>
          <w:rFonts w:ascii="Liberation Serif" w:hAnsi="Liberation Serif" w:cs="Arial"/>
          <w:b/>
          <w:bCs/>
          <w:sz w:val="24"/>
          <w:szCs w:val="24"/>
        </w:rPr>
      </w:pPr>
      <w:r w:rsidRPr="007A29B5">
        <w:rPr>
          <w:rFonts w:ascii="Liberation Serif" w:hAnsi="Liberation Serif" w:cs="Arial"/>
          <w:b/>
          <w:bCs/>
          <w:sz w:val="24"/>
          <w:szCs w:val="24"/>
        </w:rPr>
        <w:t>ПРИ ОСУЩЕСТВЛЕНИИ ЗАКУПОК ТОВАРОВ, РАБОТ, УСЛУГ</w:t>
      </w:r>
    </w:p>
    <w:p w:rsidR="00DB0A2D" w:rsidRPr="007A29B5" w:rsidRDefault="00DB0A2D" w:rsidP="00244B2E">
      <w:pPr>
        <w:autoSpaceDE w:val="0"/>
        <w:autoSpaceDN w:val="0"/>
        <w:adjustRightInd w:val="0"/>
        <w:spacing w:after="0" w:line="240" w:lineRule="auto"/>
        <w:jc w:val="center"/>
        <w:rPr>
          <w:rFonts w:ascii="Liberation Serif" w:hAnsi="Liberation Serif" w:cs="Arial"/>
          <w:b/>
          <w:bCs/>
          <w:sz w:val="24"/>
          <w:szCs w:val="24"/>
        </w:rPr>
      </w:pPr>
      <w:r w:rsidRPr="007A29B5">
        <w:rPr>
          <w:rFonts w:ascii="Liberation Serif" w:hAnsi="Liberation Serif" w:cs="Arial"/>
          <w:b/>
          <w:bCs/>
          <w:sz w:val="24"/>
          <w:szCs w:val="24"/>
        </w:rPr>
        <w:t xml:space="preserve">ДЛЯ ОБЕСПЕЧЕНИЯ НУЖД </w:t>
      </w:r>
      <w:r w:rsidR="007A29B5">
        <w:rPr>
          <w:rFonts w:ascii="Liberation Serif" w:hAnsi="Liberation Serif" w:cs="Arial"/>
          <w:b/>
          <w:bCs/>
          <w:sz w:val="24"/>
          <w:szCs w:val="24"/>
        </w:rPr>
        <w:t>ОРГАНОВ МЕСТНОГО САМОУПРАВЛЕНИЯ ГОРОДСКОГО ОКРУГА КРАСНОУФИМСК</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I. ОБЩИЕ ПОЛОЖЕНИЯ</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 Настоящее Положение разработано в соответствии с требованиями Федерального </w:t>
      </w:r>
      <w:hyperlink r:id="rId9" w:history="1">
        <w:r w:rsidRPr="007A29B5">
          <w:rPr>
            <w:rFonts w:ascii="Liberation Serif" w:hAnsi="Liberation Serif" w:cs="Arial"/>
            <w:color w:val="0000FF"/>
            <w:sz w:val="24"/>
            <w:szCs w:val="24"/>
          </w:rPr>
          <w:t>закона</w:t>
        </w:r>
      </w:hyperlink>
      <w:r w:rsidRPr="007A29B5">
        <w:rPr>
          <w:rFonts w:ascii="Liberation Serif" w:hAnsi="Liberation Serif" w:cs="Arial"/>
          <w:sz w:val="24"/>
          <w:szCs w:val="24"/>
        </w:rPr>
        <w:t xml:space="preserve"> от 25 декабря 2008 года N 273-ФЗ "О противодействии коррупции" (далее - Федеральный закон от 25 декабря 2008 года N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w:t>
      </w:r>
      <w:hyperlink r:id="rId10" w:history="1">
        <w:r w:rsidRPr="007A29B5">
          <w:rPr>
            <w:rFonts w:ascii="Liberation Serif" w:hAnsi="Liberation Serif" w:cs="Arial"/>
            <w:color w:val="0000FF"/>
            <w:sz w:val="24"/>
            <w:szCs w:val="24"/>
          </w:rPr>
          <w:t>законом</w:t>
        </w:r>
      </w:hyperlink>
      <w:r w:rsidRPr="007A29B5">
        <w:rPr>
          <w:rFonts w:ascii="Liberation Serif" w:hAnsi="Liberation Serif" w:cs="Arial"/>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Федеральным </w:t>
      </w:r>
      <w:hyperlink r:id="rId11" w:history="1">
        <w:r w:rsidRPr="007A29B5">
          <w:rPr>
            <w:rFonts w:ascii="Liberation Serif" w:hAnsi="Liberation Serif" w:cs="Arial"/>
            <w:color w:val="0000FF"/>
            <w:sz w:val="24"/>
            <w:szCs w:val="24"/>
          </w:rPr>
          <w:t>законом</w:t>
        </w:r>
      </w:hyperlink>
      <w:r w:rsidRPr="007A29B5">
        <w:rPr>
          <w:rFonts w:ascii="Liberation Serif" w:hAnsi="Liberation Serif" w:cs="Arial"/>
          <w:sz w:val="24"/>
          <w:szCs w:val="24"/>
        </w:rPr>
        <w:t xml:space="preserve"> от 18 июля 2011 года N 223-ФЗ "О закупках товаров, работ, услуг отдельными видами юридических лиц", работы, направленной на выявление личной заинтересованности муниципальных служащих, работников при осуществлении таких закупок, которая приводит или может привести к конфликту интересов и определяет порядок осуществления работы, направленной на выявление личной заинтересованности </w:t>
      </w:r>
      <w:r w:rsidR="007A29B5">
        <w:rPr>
          <w:rFonts w:ascii="Liberation Serif" w:hAnsi="Liberation Serif" w:cs="Arial"/>
          <w:sz w:val="24"/>
          <w:szCs w:val="24"/>
        </w:rPr>
        <w:t>муниципальных служащих</w:t>
      </w:r>
      <w:r w:rsidRPr="007A29B5">
        <w:rPr>
          <w:rFonts w:ascii="Liberation Serif" w:hAnsi="Liberation Serif" w:cs="Arial"/>
          <w:sz w:val="24"/>
          <w:szCs w:val="24"/>
        </w:rPr>
        <w:t xml:space="preserve">, замещающих должности </w:t>
      </w:r>
      <w:r w:rsidR="007A29B5">
        <w:rPr>
          <w:rFonts w:ascii="Liberation Serif" w:hAnsi="Liberation Serif" w:cs="Arial"/>
          <w:sz w:val="24"/>
          <w:szCs w:val="24"/>
        </w:rPr>
        <w:t>муниципальной</w:t>
      </w:r>
      <w:r w:rsidRPr="007A29B5">
        <w:rPr>
          <w:rFonts w:ascii="Liberation Serif" w:hAnsi="Liberation Serif" w:cs="Arial"/>
          <w:sz w:val="24"/>
          <w:szCs w:val="24"/>
        </w:rPr>
        <w:t xml:space="preserve"> службы </w:t>
      </w:r>
      <w:r w:rsidR="007A29B5">
        <w:rPr>
          <w:rFonts w:ascii="Liberation Serif" w:hAnsi="Liberation Serif" w:cs="Arial"/>
          <w:sz w:val="24"/>
          <w:szCs w:val="24"/>
        </w:rPr>
        <w:t>в органах местного самоуправления городского округа Красноуфимск</w:t>
      </w:r>
      <w:r w:rsidRPr="007A29B5">
        <w:rPr>
          <w:rFonts w:ascii="Liberation Serif" w:hAnsi="Liberation Serif" w:cs="Arial"/>
          <w:sz w:val="24"/>
          <w:szCs w:val="24"/>
        </w:rPr>
        <w:t xml:space="preserve"> (далее соответственно - </w:t>
      </w:r>
      <w:r w:rsidR="007A29B5">
        <w:rPr>
          <w:rFonts w:ascii="Liberation Serif" w:hAnsi="Liberation Serif" w:cs="Arial"/>
          <w:sz w:val="24"/>
          <w:szCs w:val="24"/>
        </w:rPr>
        <w:t>муниципальный</w:t>
      </w:r>
      <w:r w:rsidRPr="007A29B5">
        <w:rPr>
          <w:rFonts w:ascii="Liberation Serif" w:hAnsi="Liberation Serif" w:cs="Arial"/>
          <w:sz w:val="24"/>
          <w:szCs w:val="24"/>
        </w:rPr>
        <w:t xml:space="preserve"> служащий, </w:t>
      </w:r>
      <w:r w:rsidR="007A29B5">
        <w:rPr>
          <w:rFonts w:ascii="Liberation Serif" w:hAnsi="Liberation Serif" w:cs="Arial"/>
          <w:sz w:val="24"/>
          <w:szCs w:val="24"/>
        </w:rPr>
        <w:t>ОМС</w:t>
      </w:r>
      <w:r w:rsidRPr="007A29B5">
        <w:rPr>
          <w:rFonts w:ascii="Liberation Serif" w:hAnsi="Liberation Serif" w:cs="Arial"/>
          <w:sz w:val="24"/>
          <w:szCs w:val="24"/>
        </w:rPr>
        <w:t xml:space="preserve">), которая приводит или может привести к конфликту интересов при осуществлении закупок в соответствии с Федеральным </w:t>
      </w:r>
      <w:hyperlink r:id="rId12" w:history="1">
        <w:r w:rsidRPr="007A29B5">
          <w:rPr>
            <w:rFonts w:ascii="Liberation Serif" w:hAnsi="Liberation Serif" w:cs="Arial"/>
            <w:color w:val="0000FF"/>
            <w:sz w:val="24"/>
            <w:szCs w:val="24"/>
          </w:rPr>
          <w:t>законом</w:t>
        </w:r>
      </w:hyperlink>
      <w:r w:rsidRPr="007A29B5">
        <w:rPr>
          <w:rFonts w:ascii="Liberation Serif" w:hAnsi="Liberation Serif" w:cs="Arial"/>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соответственно - закупки, Федеральный закон от 5 апреля 2013 года N 44-ФЗ).</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 При организации работы, направленной на выявление личной заинтересованности </w:t>
      </w:r>
      <w:r w:rsidR="007A29B5">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при осуществлении закупок, которая приводит или может привести к конфликту интересов, </w:t>
      </w:r>
      <w:r w:rsidR="007A29B5">
        <w:rPr>
          <w:rFonts w:ascii="Liberation Serif" w:hAnsi="Liberation Serif" w:cs="Arial"/>
          <w:sz w:val="24"/>
          <w:szCs w:val="24"/>
        </w:rPr>
        <w:t>ОМС</w:t>
      </w:r>
      <w:r w:rsidRPr="007A29B5">
        <w:rPr>
          <w:rFonts w:ascii="Liberation Serif" w:hAnsi="Liberation Serif" w:cs="Arial"/>
          <w:sz w:val="24"/>
          <w:szCs w:val="24"/>
        </w:rPr>
        <w:t xml:space="preserve"> реализует ряд правовых, организационных, профилактических и иных мероприятий.</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При осуществлении указанных мероприятий </w:t>
      </w:r>
      <w:r w:rsidR="007A29B5">
        <w:rPr>
          <w:rFonts w:ascii="Liberation Serif" w:hAnsi="Liberation Serif" w:cs="Arial"/>
          <w:sz w:val="24"/>
          <w:szCs w:val="24"/>
        </w:rPr>
        <w:t>ОМС</w:t>
      </w:r>
      <w:r w:rsidRPr="007A29B5">
        <w:rPr>
          <w:rFonts w:ascii="Liberation Serif" w:hAnsi="Liberation Serif" w:cs="Arial"/>
          <w:sz w:val="24"/>
          <w:szCs w:val="24"/>
        </w:rPr>
        <w:t xml:space="preserve">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w:t>
      </w:r>
      <w:r w:rsidR="007A29B5">
        <w:rPr>
          <w:rFonts w:ascii="Liberation Serif" w:hAnsi="Liberation Serif" w:cs="Arial"/>
          <w:sz w:val="24"/>
          <w:szCs w:val="24"/>
        </w:rPr>
        <w:t>ОМС</w:t>
      </w:r>
      <w:r w:rsidRPr="007A29B5">
        <w:rPr>
          <w:rFonts w:ascii="Liberation Serif" w:hAnsi="Liberation Serif" w:cs="Arial"/>
          <w:sz w:val="24"/>
          <w:szCs w:val="24"/>
        </w:rPr>
        <w:t xml:space="preserve"> ресурсов (человеческих, финансовых и иных).</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 Работа, направленная на выявление личной заинтересованности </w:t>
      </w:r>
      <w:r w:rsidR="007A29B5">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w:t>
      </w:r>
      <w:r w:rsidR="007A29B5">
        <w:rPr>
          <w:rFonts w:ascii="Liberation Serif" w:hAnsi="Liberation Serif" w:cs="Arial"/>
          <w:sz w:val="24"/>
          <w:szCs w:val="24"/>
        </w:rPr>
        <w:t>ОМС</w:t>
      </w:r>
      <w:r w:rsidRPr="007A29B5">
        <w:rPr>
          <w:rFonts w:ascii="Liberation Serif" w:hAnsi="Liberation Serif" w:cs="Arial"/>
          <w:sz w:val="24"/>
          <w:szCs w:val="24"/>
        </w:rPr>
        <w:t xml:space="preserve"> для целей профилактики коррупции.</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II. ОСНОВНЫЕ ИСПОЛЬЗУЕМЫЕ ПОНЯТИЯ И ОПРЕДЕЛЕНИЯ</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lastRenderedPageBreak/>
        <w:t>4. Для целей настоящего Положения используются следующие основные понятия: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 закупка товара, работы, услуги для обеспечения государственных нужд (далее - закупка) - совокупность действий, осуществляемых в установленном Федеральным </w:t>
      </w:r>
      <w:hyperlink r:id="rId13" w:history="1">
        <w:r w:rsidRPr="007A29B5">
          <w:rPr>
            <w:rFonts w:ascii="Liberation Serif" w:hAnsi="Liberation Serif" w:cs="Arial"/>
            <w:color w:val="0000FF"/>
            <w:sz w:val="24"/>
            <w:szCs w:val="24"/>
          </w:rPr>
          <w:t>законом</w:t>
        </w:r>
      </w:hyperlink>
      <w:r w:rsidRPr="007A29B5">
        <w:rPr>
          <w:rFonts w:ascii="Liberation Serif" w:hAnsi="Liberation Serif" w:cs="Arial"/>
          <w:sz w:val="24"/>
          <w:szCs w:val="24"/>
        </w:rPr>
        <w:t xml:space="preserve"> от 5 апреля 2013 года N 44-ФЗ порядке </w:t>
      </w:r>
      <w:r w:rsidR="00B21B57">
        <w:rPr>
          <w:rFonts w:ascii="Liberation Serif" w:hAnsi="Liberation Serif" w:cs="Arial"/>
          <w:sz w:val="24"/>
          <w:szCs w:val="24"/>
        </w:rPr>
        <w:t>ОМС</w:t>
      </w:r>
      <w:r w:rsidRPr="007A29B5">
        <w:rPr>
          <w:rFonts w:ascii="Liberation Serif" w:hAnsi="Liberation Serif" w:cs="Arial"/>
          <w:sz w:val="24"/>
          <w:szCs w:val="24"/>
        </w:rPr>
        <w:t xml:space="preserve"> и направленных на обеспечение государственных нужд. Закупка начинается с определения поставщика (подрядчика, исполнителя) и завершается исполнением обязательств сторонами контракта;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 w:history="1">
        <w:r w:rsidRPr="007A29B5">
          <w:rPr>
            <w:rFonts w:ascii="Liberation Serif" w:hAnsi="Liberation Serif" w:cs="Arial"/>
            <w:color w:val="0000FF"/>
            <w:sz w:val="24"/>
            <w:szCs w:val="24"/>
          </w:rPr>
          <w:t>подпунктом 1 пункта 3 статьи 284</w:t>
        </w:r>
      </w:hyperlink>
      <w:r w:rsidRPr="007A29B5">
        <w:rPr>
          <w:rFonts w:ascii="Liberation Serif" w:hAnsi="Liberation Serif" w:cs="Arial"/>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00B21B57">
        <w:rPr>
          <w:rFonts w:ascii="Liberation Serif" w:hAnsi="Liberation Serif" w:cs="Arial"/>
          <w:sz w:val="24"/>
          <w:szCs w:val="24"/>
        </w:rPr>
        <w:t>муниципальным</w:t>
      </w:r>
      <w:r w:rsidRPr="007A29B5">
        <w:rPr>
          <w:rFonts w:ascii="Liberation Serif" w:hAnsi="Liberation Serif" w:cs="Arial"/>
          <w:sz w:val="24"/>
          <w:szCs w:val="24"/>
        </w:rPr>
        <w:t xml:space="preserve">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B21B57">
        <w:rPr>
          <w:rFonts w:ascii="Liberation Serif" w:hAnsi="Liberation Serif" w:cs="Arial"/>
          <w:sz w:val="24"/>
          <w:szCs w:val="24"/>
        </w:rPr>
        <w:t>муниципальный</w:t>
      </w:r>
      <w:r w:rsidRPr="007A29B5">
        <w:rPr>
          <w:rFonts w:ascii="Liberation Serif" w:hAnsi="Liberation Serif" w:cs="Arial"/>
          <w:sz w:val="24"/>
          <w:szCs w:val="24"/>
        </w:rPr>
        <w:t xml:space="preserve"> служащий и (или) лица, состоящие с ним в близком родстве или свойстве, связаны имущественными, корпоративными или иными близкими отношениями;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 конфликт интересов - ситуация, при которой личная заинтересованность (прямая или косвенная) </w:t>
      </w:r>
      <w:r w:rsidR="00B21B57">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244B2E" w:rsidRDefault="00DB0A2D" w:rsidP="00244B2E">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III. ЦЕЛИ И ЗАДАЧИ ПОЛОЖЕНИЯ</w:t>
      </w:r>
    </w:p>
    <w:p w:rsidR="00DB0A2D"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 Основными целями внедрения в </w:t>
      </w:r>
      <w:r w:rsidR="00B21B57">
        <w:rPr>
          <w:rFonts w:ascii="Liberation Serif" w:hAnsi="Liberation Serif" w:cs="Arial"/>
          <w:sz w:val="24"/>
          <w:szCs w:val="24"/>
        </w:rPr>
        <w:t>ОМС</w:t>
      </w:r>
      <w:r w:rsidRPr="007A29B5">
        <w:rPr>
          <w:rFonts w:ascii="Liberation Serif" w:hAnsi="Liberation Serif" w:cs="Arial"/>
          <w:sz w:val="24"/>
          <w:szCs w:val="24"/>
        </w:rPr>
        <w:t xml:space="preserve"> настоящего Положения являются:</w:t>
      </w:r>
    </w:p>
    <w:p w:rsidR="00244B2E" w:rsidRPr="007A29B5" w:rsidRDefault="00244B2E" w:rsidP="00DB0A2D">
      <w:pPr>
        <w:autoSpaceDE w:val="0"/>
        <w:autoSpaceDN w:val="0"/>
        <w:adjustRightInd w:val="0"/>
        <w:spacing w:after="0" w:line="240" w:lineRule="auto"/>
        <w:ind w:firstLine="540"/>
        <w:jc w:val="both"/>
        <w:rPr>
          <w:rFonts w:ascii="Liberation Serif" w:hAnsi="Liberation Serif" w:cs="Arial"/>
          <w:sz w:val="24"/>
          <w:szCs w:val="24"/>
        </w:rPr>
      </w:pPr>
    </w:p>
    <w:p w:rsidR="00DB0A2D" w:rsidRPr="007A29B5" w:rsidRDefault="00DB0A2D" w:rsidP="00244B2E">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 минимизация риска вовлечения </w:t>
      </w:r>
      <w:r w:rsidR="00B21B57">
        <w:rPr>
          <w:rFonts w:ascii="Liberation Serif" w:hAnsi="Liberation Serif" w:cs="Arial"/>
          <w:sz w:val="24"/>
          <w:szCs w:val="24"/>
        </w:rPr>
        <w:t>ОМС</w:t>
      </w:r>
      <w:r w:rsidRPr="007A29B5">
        <w:rPr>
          <w:rFonts w:ascii="Liberation Serif" w:hAnsi="Liberation Serif" w:cs="Arial"/>
          <w:sz w:val="24"/>
          <w:szCs w:val="24"/>
        </w:rPr>
        <w:t xml:space="preserve">, его руководства и </w:t>
      </w:r>
      <w:r w:rsidR="00B21B57">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в коррупционную деятельность при осуществлении закупок;</w:t>
      </w:r>
    </w:p>
    <w:p w:rsidR="00DB0A2D" w:rsidRPr="007A29B5" w:rsidRDefault="00DB0A2D" w:rsidP="00244B2E">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 формирование у </w:t>
      </w:r>
      <w:r w:rsidR="00B21B57">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независимо от занимаемой должности, участников закупки и иных лиц единообразного понимания политики </w:t>
      </w:r>
      <w:r w:rsidR="00B21B57">
        <w:rPr>
          <w:rFonts w:ascii="Liberation Serif" w:hAnsi="Liberation Serif" w:cs="Arial"/>
          <w:sz w:val="24"/>
          <w:szCs w:val="24"/>
        </w:rPr>
        <w:t>ОМС</w:t>
      </w:r>
      <w:r w:rsidRPr="007A29B5">
        <w:rPr>
          <w:rFonts w:ascii="Liberation Serif" w:hAnsi="Liberation Serif" w:cs="Arial"/>
          <w:sz w:val="24"/>
          <w:szCs w:val="24"/>
        </w:rPr>
        <w:t xml:space="preserve"> о неприятии коррупции в любых формах и проявлениях при осуществлении закупок;</w:t>
      </w:r>
    </w:p>
    <w:p w:rsidR="00DB0A2D" w:rsidRPr="007A29B5" w:rsidRDefault="00DB0A2D" w:rsidP="00244B2E">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 обобщение и разъяснение основных требований законодательства Российской Федерации в области противодействия коррупции, применяемых </w:t>
      </w:r>
      <w:r w:rsidR="004A2869">
        <w:rPr>
          <w:rFonts w:ascii="Liberation Serif" w:hAnsi="Liberation Serif" w:cs="Arial"/>
          <w:sz w:val="24"/>
          <w:szCs w:val="24"/>
        </w:rPr>
        <w:t>ОМС</w:t>
      </w:r>
      <w:r w:rsidRPr="007A29B5">
        <w:rPr>
          <w:rFonts w:ascii="Liberation Serif" w:hAnsi="Liberation Serif" w:cs="Arial"/>
          <w:sz w:val="24"/>
          <w:szCs w:val="24"/>
        </w:rPr>
        <w:t xml:space="preserve"> при осуществлении закупок.</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6. Для достижения поставленных целей устанавливаются следующие задачи внедрения настоящего Положения в </w:t>
      </w:r>
      <w:r w:rsidR="004A2869">
        <w:rPr>
          <w:rFonts w:ascii="Liberation Serif" w:hAnsi="Liberation Serif" w:cs="Arial"/>
          <w:sz w:val="24"/>
          <w:szCs w:val="24"/>
        </w:rPr>
        <w:t>ОМС</w:t>
      </w:r>
      <w:r w:rsidRPr="007A29B5">
        <w:rPr>
          <w:rFonts w:ascii="Liberation Serif" w:hAnsi="Liberation Serif" w:cs="Arial"/>
          <w:sz w:val="24"/>
          <w:szCs w:val="24"/>
        </w:rPr>
        <w:t>:</w:t>
      </w:r>
    </w:p>
    <w:p w:rsidR="00DB0A2D" w:rsidRPr="007A29B5" w:rsidRDefault="00DB0A2D" w:rsidP="00244B2E">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 закрепление основных принципов деятельности </w:t>
      </w:r>
      <w:r w:rsidR="004A2869">
        <w:rPr>
          <w:rFonts w:ascii="Liberation Serif" w:hAnsi="Liberation Serif" w:cs="Arial"/>
          <w:sz w:val="24"/>
          <w:szCs w:val="24"/>
        </w:rPr>
        <w:t>ОМС</w:t>
      </w:r>
      <w:r w:rsidRPr="007A29B5">
        <w:rPr>
          <w:rFonts w:ascii="Liberation Serif" w:hAnsi="Liberation Serif" w:cs="Arial"/>
          <w:sz w:val="24"/>
          <w:szCs w:val="24"/>
        </w:rPr>
        <w:t xml:space="preserve"> по раскрытию и урегулированию конфликта интересов при осуществлении закупки;</w:t>
      </w:r>
    </w:p>
    <w:p w:rsidR="00DB0A2D" w:rsidRPr="007A29B5" w:rsidRDefault="00DB0A2D" w:rsidP="00244B2E">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2) определение круга лиц, попадающих под действие настоящего Положения;</w:t>
      </w:r>
    </w:p>
    <w:p w:rsidR="00DB0A2D" w:rsidRPr="007A29B5" w:rsidRDefault="00DB0A2D" w:rsidP="00244B2E">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lastRenderedPageBreak/>
        <w:t xml:space="preserve">3) определение должностных лиц </w:t>
      </w:r>
      <w:r w:rsidR="004A2869">
        <w:rPr>
          <w:rFonts w:ascii="Liberation Serif" w:hAnsi="Liberation Serif" w:cs="Arial"/>
          <w:sz w:val="24"/>
          <w:szCs w:val="24"/>
        </w:rPr>
        <w:t>ОМС</w:t>
      </w:r>
      <w:r w:rsidRPr="007A29B5">
        <w:rPr>
          <w:rFonts w:ascii="Liberation Serif" w:hAnsi="Liberation Serif" w:cs="Arial"/>
          <w:sz w:val="24"/>
          <w:szCs w:val="24"/>
        </w:rPr>
        <w:t xml:space="preserve"> ответственных за реализацию настоящего Положения;</w:t>
      </w:r>
    </w:p>
    <w:p w:rsidR="00DB0A2D" w:rsidRPr="007A29B5" w:rsidRDefault="00DB0A2D" w:rsidP="00244B2E">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 определение действий </w:t>
      </w:r>
      <w:r w:rsidR="004A2869">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в связи с предупреждением, раскрытием и урегулированием конфликта интересов и порядка их осуществления;</w:t>
      </w:r>
    </w:p>
    <w:p w:rsidR="00DB0A2D" w:rsidRPr="007A29B5" w:rsidRDefault="00DB0A2D" w:rsidP="00244B2E">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5)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DB0A2D" w:rsidRPr="007A29B5" w:rsidRDefault="00DB0A2D" w:rsidP="00244B2E">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6) закрепление мер ответственности </w:t>
      </w:r>
      <w:r w:rsidR="004A2869">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за несоблюдение требований настоящего Положения.</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IV. КРУГ ЛИЦ, ПОПАДАЮЩИХ ПОД ДЕЙСТВИЕ ПОЛОЖЕНИЯ</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7. Для организации качественной работы, направленной на выявление личной заинтересованности </w:t>
      </w:r>
      <w:r w:rsidR="004A2869">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при осуществлении закупок, которая приводит или может привести к конфликту интересов, требуется участие в пределах компетенции лиц следующих структурных подразделений (отделов) </w:t>
      </w:r>
      <w:r w:rsidR="004A2869">
        <w:rPr>
          <w:rFonts w:ascii="Liberation Serif" w:hAnsi="Liberation Serif" w:cs="Arial"/>
          <w:sz w:val="24"/>
          <w:szCs w:val="24"/>
        </w:rPr>
        <w:t>ОМС</w:t>
      </w:r>
      <w:r w:rsidRPr="007A29B5">
        <w:rPr>
          <w:rFonts w:ascii="Liberation Serif" w:hAnsi="Liberation Serif" w:cs="Arial"/>
          <w:sz w:val="24"/>
          <w:szCs w:val="24"/>
        </w:rPr>
        <w:t>:</w:t>
      </w:r>
    </w:p>
    <w:p w:rsidR="004A2869"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 </w:t>
      </w:r>
      <w:r w:rsidR="004A2869">
        <w:rPr>
          <w:rFonts w:ascii="Liberation Serif" w:hAnsi="Liberation Serif" w:cs="Arial"/>
          <w:sz w:val="24"/>
          <w:szCs w:val="24"/>
        </w:rPr>
        <w:t xml:space="preserve">Управление экономического развития Администрации городского округа Красноуфимск; </w:t>
      </w:r>
    </w:p>
    <w:p w:rsidR="00C540C1" w:rsidRDefault="00DB0A2D" w:rsidP="00C540C1">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 </w:t>
      </w:r>
      <w:r w:rsidR="00C540C1">
        <w:rPr>
          <w:rFonts w:ascii="Liberation Serif" w:hAnsi="Liberation Serif" w:cs="Arial"/>
          <w:sz w:val="24"/>
          <w:szCs w:val="24"/>
        </w:rPr>
        <w:t>О</w:t>
      </w:r>
      <w:r w:rsidR="00C540C1" w:rsidRPr="007A29B5">
        <w:rPr>
          <w:rFonts w:ascii="Liberation Serif" w:hAnsi="Liberation Serif" w:cs="Arial"/>
          <w:sz w:val="24"/>
          <w:szCs w:val="24"/>
        </w:rPr>
        <w:t xml:space="preserve">тдел </w:t>
      </w:r>
      <w:r w:rsidR="00C540C1">
        <w:rPr>
          <w:rFonts w:ascii="Liberation Serif" w:hAnsi="Liberation Serif" w:cs="Arial"/>
          <w:sz w:val="24"/>
          <w:szCs w:val="24"/>
        </w:rPr>
        <w:t>по муниципальной службе и кадровой политике</w:t>
      </w:r>
      <w:r w:rsidR="00C540C1" w:rsidRPr="00C540C1">
        <w:rPr>
          <w:rFonts w:ascii="Liberation Serif" w:hAnsi="Liberation Serif" w:cs="Arial"/>
          <w:sz w:val="24"/>
          <w:szCs w:val="24"/>
        </w:rPr>
        <w:t xml:space="preserve"> </w:t>
      </w:r>
      <w:r w:rsidR="00C540C1">
        <w:rPr>
          <w:rFonts w:ascii="Liberation Serif" w:hAnsi="Liberation Serif" w:cs="Arial"/>
          <w:sz w:val="24"/>
          <w:szCs w:val="24"/>
        </w:rPr>
        <w:t xml:space="preserve">Администрации городского округа Красноуфимск; </w:t>
      </w:r>
    </w:p>
    <w:p w:rsidR="00C6029D" w:rsidRDefault="00C6029D" w:rsidP="00C540C1">
      <w:pPr>
        <w:autoSpaceDE w:val="0"/>
        <w:autoSpaceDN w:val="0"/>
        <w:adjustRightInd w:val="0"/>
        <w:spacing w:before="200" w:after="0" w:line="240" w:lineRule="auto"/>
        <w:ind w:firstLine="540"/>
        <w:jc w:val="both"/>
        <w:rPr>
          <w:rFonts w:ascii="Liberation Serif" w:hAnsi="Liberation Serif" w:cs="Arial"/>
          <w:sz w:val="24"/>
          <w:szCs w:val="24"/>
        </w:rPr>
      </w:pPr>
      <w:r>
        <w:rPr>
          <w:rFonts w:ascii="Liberation Serif" w:hAnsi="Liberation Serif" w:cs="Arial"/>
          <w:sz w:val="24"/>
          <w:szCs w:val="24"/>
        </w:rPr>
        <w:t>3) Отдел по правовой работе Администрации городского округа Красноуфимск;</w:t>
      </w:r>
    </w:p>
    <w:p w:rsidR="00DB0A2D" w:rsidRPr="007A29B5" w:rsidRDefault="00C6029D" w:rsidP="00C540C1">
      <w:pPr>
        <w:autoSpaceDE w:val="0"/>
        <w:autoSpaceDN w:val="0"/>
        <w:adjustRightInd w:val="0"/>
        <w:spacing w:before="200" w:after="0" w:line="240" w:lineRule="auto"/>
        <w:ind w:firstLine="540"/>
        <w:jc w:val="both"/>
        <w:rPr>
          <w:rFonts w:ascii="Liberation Serif" w:hAnsi="Liberation Serif" w:cs="Arial"/>
          <w:sz w:val="24"/>
          <w:szCs w:val="24"/>
        </w:rPr>
      </w:pPr>
      <w:r>
        <w:rPr>
          <w:rFonts w:ascii="Liberation Serif" w:hAnsi="Liberation Serif" w:cs="Arial"/>
          <w:sz w:val="24"/>
          <w:szCs w:val="24"/>
        </w:rPr>
        <w:t>4</w:t>
      </w:r>
      <w:r w:rsidR="00C540C1">
        <w:rPr>
          <w:rFonts w:ascii="Liberation Serif" w:hAnsi="Liberation Serif" w:cs="Arial"/>
          <w:sz w:val="24"/>
          <w:szCs w:val="24"/>
        </w:rPr>
        <w:t xml:space="preserve">) </w:t>
      </w:r>
      <w:r w:rsidR="004A2869">
        <w:rPr>
          <w:rFonts w:ascii="Liberation Serif" w:hAnsi="Liberation Serif" w:cs="Arial"/>
          <w:sz w:val="24"/>
          <w:szCs w:val="24"/>
        </w:rPr>
        <w:t xml:space="preserve">КМКУ «Централизованная бухгалтерия городского округа Красноуфимск»; </w:t>
      </w:r>
    </w:p>
    <w:p w:rsidR="00DB0A2D" w:rsidRPr="007A29B5" w:rsidRDefault="00C6029D" w:rsidP="004A2869">
      <w:pPr>
        <w:autoSpaceDE w:val="0"/>
        <w:autoSpaceDN w:val="0"/>
        <w:adjustRightInd w:val="0"/>
        <w:spacing w:before="200" w:after="0" w:line="240" w:lineRule="auto"/>
        <w:ind w:firstLine="540"/>
        <w:jc w:val="both"/>
        <w:rPr>
          <w:rFonts w:ascii="Liberation Serif" w:hAnsi="Liberation Serif" w:cs="Arial"/>
          <w:sz w:val="24"/>
          <w:szCs w:val="24"/>
        </w:rPr>
      </w:pPr>
      <w:r>
        <w:rPr>
          <w:rFonts w:ascii="Liberation Serif" w:hAnsi="Liberation Serif" w:cs="Arial"/>
          <w:sz w:val="24"/>
          <w:szCs w:val="24"/>
        </w:rPr>
        <w:t>5</w:t>
      </w:r>
      <w:r w:rsidR="00DB0A2D" w:rsidRPr="007A29B5">
        <w:rPr>
          <w:rFonts w:ascii="Liberation Serif" w:hAnsi="Liberation Serif" w:cs="Arial"/>
          <w:sz w:val="24"/>
          <w:szCs w:val="24"/>
        </w:rPr>
        <w:t xml:space="preserve">) </w:t>
      </w:r>
      <w:r w:rsidR="004A2869">
        <w:rPr>
          <w:rFonts w:ascii="Liberation Serif" w:hAnsi="Liberation Serif" w:cs="Arial"/>
          <w:sz w:val="24"/>
          <w:szCs w:val="24"/>
        </w:rPr>
        <w:t>ОМС Управление образованием городского округа Красноуфимск</w:t>
      </w:r>
      <w:r w:rsidR="00DB0A2D" w:rsidRPr="007A29B5">
        <w:rPr>
          <w:rFonts w:ascii="Liberation Serif" w:hAnsi="Liberation Serif" w:cs="Arial"/>
          <w:sz w:val="24"/>
          <w:szCs w:val="24"/>
        </w:rPr>
        <w:t>;</w:t>
      </w:r>
    </w:p>
    <w:p w:rsidR="004A2869" w:rsidRPr="007A29B5" w:rsidRDefault="00C6029D" w:rsidP="004A2869">
      <w:pPr>
        <w:autoSpaceDE w:val="0"/>
        <w:autoSpaceDN w:val="0"/>
        <w:adjustRightInd w:val="0"/>
        <w:spacing w:before="200" w:after="0" w:line="240" w:lineRule="auto"/>
        <w:ind w:firstLine="540"/>
        <w:jc w:val="both"/>
        <w:rPr>
          <w:rFonts w:ascii="Liberation Serif" w:hAnsi="Liberation Serif" w:cs="Arial"/>
          <w:sz w:val="24"/>
          <w:szCs w:val="24"/>
        </w:rPr>
      </w:pPr>
      <w:r>
        <w:rPr>
          <w:rFonts w:ascii="Liberation Serif" w:hAnsi="Liberation Serif" w:cs="Arial"/>
          <w:sz w:val="24"/>
          <w:szCs w:val="24"/>
        </w:rPr>
        <w:t>6</w:t>
      </w:r>
      <w:r w:rsidR="00DB0A2D" w:rsidRPr="007A29B5">
        <w:rPr>
          <w:rFonts w:ascii="Liberation Serif" w:hAnsi="Liberation Serif" w:cs="Arial"/>
          <w:sz w:val="24"/>
          <w:szCs w:val="24"/>
        </w:rPr>
        <w:t xml:space="preserve">) </w:t>
      </w:r>
      <w:r w:rsidR="004A2869">
        <w:rPr>
          <w:rFonts w:ascii="Liberation Serif" w:hAnsi="Liberation Serif" w:cs="Arial"/>
          <w:sz w:val="24"/>
          <w:szCs w:val="24"/>
        </w:rPr>
        <w:t>ОМС Управление культуры городского округа Красноуфимск</w:t>
      </w:r>
      <w:r w:rsidR="004A2869" w:rsidRPr="007A29B5">
        <w:rPr>
          <w:rFonts w:ascii="Liberation Serif" w:hAnsi="Liberation Serif" w:cs="Arial"/>
          <w:sz w:val="24"/>
          <w:szCs w:val="24"/>
        </w:rPr>
        <w:t>;</w:t>
      </w:r>
    </w:p>
    <w:p w:rsidR="00C540C1" w:rsidRDefault="00C6029D" w:rsidP="00C540C1">
      <w:pPr>
        <w:autoSpaceDE w:val="0"/>
        <w:autoSpaceDN w:val="0"/>
        <w:adjustRightInd w:val="0"/>
        <w:spacing w:before="200" w:after="0" w:line="240" w:lineRule="auto"/>
        <w:ind w:firstLine="540"/>
        <w:jc w:val="both"/>
        <w:rPr>
          <w:rFonts w:ascii="Liberation Serif" w:hAnsi="Liberation Serif" w:cs="Arial"/>
          <w:sz w:val="24"/>
          <w:szCs w:val="24"/>
        </w:rPr>
      </w:pPr>
      <w:r>
        <w:rPr>
          <w:rFonts w:ascii="Liberation Serif" w:hAnsi="Liberation Serif" w:cs="Arial"/>
          <w:sz w:val="24"/>
          <w:szCs w:val="24"/>
        </w:rPr>
        <w:t>7</w:t>
      </w:r>
      <w:r w:rsidR="00DB0A2D" w:rsidRPr="007A29B5">
        <w:rPr>
          <w:rFonts w:ascii="Liberation Serif" w:hAnsi="Liberation Serif" w:cs="Arial"/>
          <w:sz w:val="24"/>
          <w:szCs w:val="24"/>
        </w:rPr>
        <w:t xml:space="preserve">) </w:t>
      </w:r>
      <w:r w:rsidR="004A2869">
        <w:rPr>
          <w:rFonts w:ascii="Liberation Serif" w:hAnsi="Liberation Serif" w:cs="Arial"/>
          <w:sz w:val="24"/>
          <w:szCs w:val="24"/>
        </w:rPr>
        <w:t>ОМС Управление имуществом городского округа Красноуфимск</w:t>
      </w:r>
      <w:r w:rsidR="00C540C1">
        <w:rPr>
          <w:rFonts w:ascii="Liberation Serif" w:hAnsi="Liberation Serif" w:cs="Arial"/>
          <w:sz w:val="24"/>
          <w:szCs w:val="24"/>
        </w:rPr>
        <w:t>;</w:t>
      </w:r>
    </w:p>
    <w:p w:rsidR="00DB0A2D" w:rsidRPr="007A29B5" w:rsidRDefault="00C6029D" w:rsidP="00C540C1">
      <w:pPr>
        <w:autoSpaceDE w:val="0"/>
        <w:autoSpaceDN w:val="0"/>
        <w:adjustRightInd w:val="0"/>
        <w:spacing w:before="200" w:after="0" w:line="240" w:lineRule="auto"/>
        <w:ind w:firstLine="540"/>
        <w:jc w:val="both"/>
        <w:rPr>
          <w:rFonts w:ascii="Liberation Serif" w:hAnsi="Liberation Serif" w:cs="Arial"/>
          <w:sz w:val="24"/>
          <w:szCs w:val="24"/>
        </w:rPr>
      </w:pPr>
      <w:r>
        <w:rPr>
          <w:rFonts w:ascii="Liberation Serif" w:hAnsi="Liberation Serif" w:cs="Arial"/>
          <w:sz w:val="24"/>
          <w:szCs w:val="24"/>
        </w:rPr>
        <w:t>8</w:t>
      </w:r>
      <w:r w:rsidR="00C540C1">
        <w:rPr>
          <w:rFonts w:ascii="Liberation Serif" w:hAnsi="Liberation Serif" w:cs="Arial"/>
          <w:sz w:val="24"/>
          <w:szCs w:val="24"/>
        </w:rPr>
        <w:t>) Финансовое управление Администрации городского округа Красноуфимск.</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2" w:name="Par84"/>
      <w:bookmarkEnd w:id="2"/>
      <w:r w:rsidRPr="007A29B5">
        <w:rPr>
          <w:rFonts w:ascii="Liberation Serif" w:hAnsi="Liberation Serif" w:cs="Arial"/>
          <w:sz w:val="24"/>
          <w:szCs w:val="24"/>
        </w:rPr>
        <w:t>8. Должностное лицо</w:t>
      </w:r>
      <w:r w:rsidR="00B2020B">
        <w:rPr>
          <w:rFonts w:ascii="Liberation Serif" w:hAnsi="Liberation Serif" w:cs="Arial"/>
          <w:sz w:val="24"/>
          <w:szCs w:val="24"/>
        </w:rPr>
        <w:t xml:space="preserve"> - заместитель Главы </w:t>
      </w:r>
      <w:r w:rsidR="00B2020B" w:rsidRPr="00B2020B">
        <w:rPr>
          <w:rFonts w:ascii="Liberation Serif" w:hAnsi="Liberation Serif" w:cs="Arial"/>
          <w:sz w:val="24"/>
          <w:szCs w:val="24"/>
        </w:rPr>
        <w:t>по правовым и организационным вопросам</w:t>
      </w:r>
      <w:r w:rsidRPr="00B2020B">
        <w:rPr>
          <w:rFonts w:ascii="Liberation Serif" w:hAnsi="Liberation Serif" w:cs="Arial"/>
          <w:sz w:val="24"/>
          <w:szCs w:val="24"/>
        </w:rPr>
        <w:t>,</w:t>
      </w:r>
      <w:r w:rsidRPr="007A29B5">
        <w:rPr>
          <w:rFonts w:ascii="Liberation Serif" w:hAnsi="Liberation Serif" w:cs="Arial"/>
          <w:sz w:val="24"/>
          <w:szCs w:val="24"/>
        </w:rPr>
        <w:t xml:space="preserve"> ответственное за работу по профилактике коррупционных и иных правонарушений (далее - должностное лицо, ответственное за работу по профилактике коррупционных и иных правонарушений), определяет перечень </w:t>
      </w:r>
      <w:r w:rsidR="00B2020B">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участвующих в осуществлении закупки. К таким </w:t>
      </w:r>
      <w:r w:rsidR="00B2020B">
        <w:rPr>
          <w:rFonts w:ascii="Liberation Serif" w:hAnsi="Liberation Serif" w:cs="Arial"/>
          <w:sz w:val="24"/>
          <w:szCs w:val="24"/>
        </w:rPr>
        <w:t>муниципальным</w:t>
      </w:r>
      <w:r w:rsidRPr="007A29B5">
        <w:rPr>
          <w:rFonts w:ascii="Liberation Serif" w:hAnsi="Liberation Serif" w:cs="Arial"/>
          <w:sz w:val="24"/>
          <w:szCs w:val="24"/>
        </w:rPr>
        <w:t xml:space="preserve"> служащим относятся следующие лица: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 члены Единой комиссии по осуществлению закупок товаров, работ, услуг для обеспечения нужд </w:t>
      </w:r>
      <w:r w:rsidR="00B2020B">
        <w:rPr>
          <w:rFonts w:ascii="Liberation Serif" w:hAnsi="Liberation Serif" w:cs="Arial"/>
          <w:sz w:val="24"/>
          <w:szCs w:val="24"/>
        </w:rPr>
        <w:t xml:space="preserve">ОМС </w:t>
      </w:r>
      <w:r w:rsidRPr="007A29B5">
        <w:rPr>
          <w:rFonts w:ascii="Liberation Serif" w:hAnsi="Liberation Serif" w:cs="Arial"/>
          <w:sz w:val="24"/>
          <w:szCs w:val="24"/>
        </w:rPr>
        <w:t>(далее - Единая комиссия);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2) контрактный управляющий;</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 </w:t>
      </w:r>
      <w:r w:rsidR="00B2020B">
        <w:rPr>
          <w:rFonts w:ascii="Liberation Serif" w:hAnsi="Liberation Serif" w:cs="Arial"/>
          <w:sz w:val="24"/>
          <w:szCs w:val="24"/>
        </w:rPr>
        <w:t xml:space="preserve">муниципальные </w:t>
      </w:r>
      <w:r w:rsidRPr="007A29B5">
        <w:rPr>
          <w:rFonts w:ascii="Liberation Serif" w:hAnsi="Liberation Serif" w:cs="Arial"/>
          <w:sz w:val="24"/>
          <w:szCs w:val="24"/>
        </w:rPr>
        <w:t>служащие, заинтересованные в осуществлении закупки (</w:t>
      </w:r>
      <w:r w:rsidR="00B2020B">
        <w:rPr>
          <w:rFonts w:ascii="Liberation Serif" w:hAnsi="Liberation Serif" w:cs="Arial"/>
          <w:sz w:val="24"/>
          <w:szCs w:val="24"/>
        </w:rPr>
        <w:t>муниципальные</w:t>
      </w:r>
      <w:r w:rsidRPr="007A29B5">
        <w:rPr>
          <w:rFonts w:ascii="Liberation Serif" w:hAnsi="Liberation Serif" w:cs="Arial"/>
          <w:sz w:val="24"/>
          <w:szCs w:val="24"/>
        </w:rPr>
        <w:t xml:space="preserve"> служащие, участвующие в описании объекта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9. Должности, замещаемые </w:t>
      </w:r>
      <w:r w:rsidR="00B2020B">
        <w:rPr>
          <w:rFonts w:ascii="Liberation Serif" w:hAnsi="Liberation Serif" w:cs="Arial"/>
          <w:sz w:val="24"/>
          <w:szCs w:val="24"/>
        </w:rPr>
        <w:t>муниципальными</w:t>
      </w:r>
      <w:r w:rsidRPr="007A29B5">
        <w:rPr>
          <w:rFonts w:ascii="Liberation Serif" w:hAnsi="Liberation Serif" w:cs="Arial"/>
          <w:sz w:val="24"/>
          <w:szCs w:val="24"/>
        </w:rPr>
        <w:t xml:space="preserve"> служащими, указанными в </w:t>
      </w:r>
      <w:hyperlink w:anchor="Par84" w:history="1">
        <w:r w:rsidRPr="007A29B5">
          <w:rPr>
            <w:rFonts w:ascii="Liberation Serif" w:hAnsi="Liberation Serif" w:cs="Arial"/>
            <w:color w:val="0000FF"/>
            <w:sz w:val="24"/>
            <w:szCs w:val="24"/>
          </w:rPr>
          <w:t>пункте 8</w:t>
        </w:r>
      </w:hyperlink>
      <w:r w:rsidRPr="007A29B5">
        <w:rPr>
          <w:rFonts w:ascii="Liberation Serif" w:hAnsi="Liberation Serif" w:cs="Arial"/>
          <w:sz w:val="24"/>
          <w:szCs w:val="24"/>
        </w:rPr>
        <w:t xml:space="preserve"> настоящего Положения, необходимо включить в перечень должностей, при замещении которых </w:t>
      </w:r>
      <w:r w:rsidR="00B2020B">
        <w:rPr>
          <w:rFonts w:ascii="Liberation Serif" w:hAnsi="Liberation Serif" w:cs="Arial"/>
          <w:sz w:val="24"/>
          <w:szCs w:val="24"/>
        </w:rPr>
        <w:t>муниципальные</w:t>
      </w:r>
      <w:r w:rsidRPr="007A29B5">
        <w:rPr>
          <w:rFonts w:ascii="Liberation Serif" w:hAnsi="Liberation Serif" w:cs="Arial"/>
          <w:sz w:val="24"/>
          <w:szCs w:val="24"/>
        </w:rPr>
        <w:t xml:space="preserve">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244B2E">
      <w:pPr>
        <w:autoSpaceDE w:val="0"/>
        <w:autoSpaceDN w:val="0"/>
        <w:adjustRightInd w:val="0"/>
        <w:spacing w:after="0" w:line="240" w:lineRule="auto"/>
        <w:jc w:val="center"/>
        <w:rPr>
          <w:rFonts w:ascii="Liberation Serif" w:hAnsi="Liberation Serif" w:cs="Arial"/>
          <w:b/>
          <w:bCs/>
          <w:sz w:val="24"/>
          <w:szCs w:val="24"/>
        </w:rPr>
      </w:pPr>
      <w:r w:rsidRPr="007A29B5">
        <w:rPr>
          <w:rFonts w:ascii="Liberation Serif" w:hAnsi="Liberation Serif" w:cs="Arial"/>
          <w:b/>
          <w:bCs/>
          <w:sz w:val="24"/>
          <w:szCs w:val="24"/>
        </w:rPr>
        <w:t>V. ПРИНЦИПЫ РАСКРЫТИЯ И УРЕГУЛИРОВАНИЯ КОНФЛИКТА</w:t>
      </w:r>
    </w:p>
    <w:p w:rsidR="00DB0A2D" w:rsidRPr="007A29B5" w:rsidRDefault="00DB0A2D" w:rsidP="00244B2E">
      <w:pPr>
        <w:autoSpaceDE w:val="0"/>
        <w:autoSpaceDN w:val="0"/>
        <w:adjustRightInd w:val="0"/>
        <w:spacing w:after="0" w:line="240" w:lineRule="auto"/>
        <w:jc w:val="center"/>
        <w:rPr>
          <w:rFonts w:ascii="Liberation Serif" w:hAnsi="Liberation Serif" w:cs="Arial"/>
          <w:b/>
          <w:bCs/>
          <w:sz w:val="24"/>
          <w:szCs w:val="24"/>
        </w:rPr>
      </w:pPr>
      <w:r w:rsidRPr="007A29B5">
        <w:rPr>
          <w:rFonts w:ascii="Liberation Serif" w:hAnsi="Liberation Serif" w:cs="Arial"/>
          <w:b/>
          <w:bCs/>
          <w:sz w:val="24"/>
          <w:szCs w:val="24"/>
        </w:rPr>
        <w:t>ИНТЕРЕСОВ ПРИ ОСУЩЕСТВЛЕНИИ ЗАКУПОК</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10. В основу работы по раскрытию и урегулированию конфликта интересов при осуществлении закупок положены следующие принципы:</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 раскрытие сведений о реальном или потенциальном конфликте интересов, личной заинтересованности;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 индивидуальное рассмотрение и оценка репутационных рисков для </w:t>
      </w:r>
      <w:r w:rsidR="00B2020B">
        <w:rPr>
          <w:rFonts w:ascii="Liberation Serif" w:hAnsi="Liberation Serif" w:cs="Arial"/>
          <w:sz w:val="24"/>
          <w:szCs w:val="24"/>
        </w:rPr>
        <w:t xml:space="preserve">ОМС </w:t>
      </w:r>
      <w:r w:rsidRPr="007A29B5">
        <w:rPr>
          <w:rFonts w:ascii="Liberation Serif" w:hAnsi="Liberation Serif" w:cs="Arial"/>
          <w:sz w:val="24"/>
          <w:szCs w:val="24"/>
        </w:rPr>
        <w:t xml:space="preserve">при выявлении личной заинтересованности </w:t>
      </w:r>
      <w:r w:rsidR="00B2020B">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3) конфиденциальность процесса раскрытия сведений о личной заинтересованности и об урегулировании конфликта интересов;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 соблюдение баланса интересов </w:t>
      </w:r>
      <w:r w:rsidR="00B2020B">
        <w:rPr>
          <w:rFonts w:ascii="Liberation Serif" w:hAnsi="Liberation Serif" w:cs="Arial"/>
          <w:sz w:val="24"/>
          <w:szCs w:val="24"/>
        </w:rPr>
        <w:t>ОМС</w:t>
      </w:r>
      <w:r w:rsidRPr="007A29B5">
        <w:rPr>
          <w:rFonts w:ascii="Liberation Serif" w:hAnsi="Liberation Serif" w:cs="Arial"/>
          <w:sz w:val="24"/>
          <w:szCs w:val="24"/>
        </w:rPr>
        <w:t xml:space="preserve"> и</w:t>
      </w:r>
      <w:r w:rsidR="00B2020B" w:rsidRPr="00B2020B">
        <w:rPr>
          <w:rFonts w:ascii="Liberation Serif" w:hAnsi="Liberation Serif" w:cs="Arial"/>
          <w:sz w:val="24"/>
          <w:szCs w:val="24"/>
        </w:rPr>
        <w:t xml:space="preserve"> </w:t>
      </w:r>
      <w:r w:rsidR="00B2020B">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 защита </w:t>
      </w:r>
      <w:r w:rsidR="00B2020B">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от преследования в связи с сообщением о личной заинтересованности, которая была своевременно раскрыта </w:t>
      </w:r>
      <w:r w:rsidR="00B2020B">
        <w:rPr>
          <w:rFonts w:ascii="Liberation Serif" w:hAnsi="Liberation Serif" w:cs="Arial"/>
          <w:sz w:val="24"/>
          <w:szCs w:val="24"/>
        </w:rPr>
        <w:t>муниципальным</w:t>
      </w:r>
      <w:r w:rsidRPr="007A29B5">
        <w:rPr>
          <w:rFonts w:ascii="Liberation Serif" w:hAnsi="Liberation Serif" w:cs="Arial"/>
          <w:sz w:val="24"/>
          <w:szCs w:val="24"/>
        </w:rPr>
        <w:t xml:space="preserve"> служащим.</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244B2E">
      <w:pPr>
        <w:autoSpaceDE w:val="0"/>
        <w:autoSpaceDN w:val="0"/>
        <w:adjustRightInd w:val="0"/>
        <w:spacing w:after="0" w:line="240" w:lineRule="auto"/>
        <w:jc w:val="center"/>
        <w:rPr>
          <w:rFonts w:ascii="Liberation Serif" w:hAnsi="Liberation Serif" w:cs="Arial"/>
          <w:b/>
          <w:bCs/>
          <w:sz w:val="24"/>
          <w:szCs w:val="24"/>
        </w:rPr>
      </w:pPr>
      <w:r w:rsidRPr="007A29B5">
        <w:rPr>
          <w:rFonts w:ascii="Liberation Serif" w:hAnsi="Liberation Serif" w:cs="Arial"/>
          <w:b/>
          <w:bCs/>
          <w:sz w:val="24"/>
          <w:szCs w:val="24"/>
        </w:rPr>
        <w:t>VI. ДЕЙСТВИЯ ДОЛЖНОСТНОГО ЛИЦА, ОТВЕТСТВЕННОГО ЗА РАБОТУ</w:t>
      </w:r>
    </w:p>
    <w:p w:rsidR="00DB0A2D" w:rsidRPr="007A29B5" w:rsidRDefault="00DB0A2D" w:rsidP="00244B2E">
      <w:pPr>
        <w:autoSpaceDE w:val="0"/>
        <w:autoSpaceDN w:val="0"/>
        <w:adjustRightInd w:val="0"/>
        <w:spacing w:after="0" w:line="240" w:lineRule="auto"/>
        <w:jc w:val="center"/>
        <w:rPr>
          <w:rFonts w:ascii="Liberation Serif" w:hAnsi="Liberation Serif" w:cs="Arial"/>
          <w:b/>
          <w:bCs/>
          <w:sz w:val="24"/>
          <w:szCs w:val="24"/>
        </w:rPr>
      </w:pPr>
      <w:r w:rsidRPr="007A29B5">
        <w:rPr>
          <w:rFonts w:ascii="Liberation Serif" w:hAnsi="Liberation Serif" w:cs="Arial"/>
          <w:b/>
          <w:bCs/>
          <w:sz w:val="24"/>
          <w:szCs w:val="24"/>
        </w:rPr>
        <w:t>ПО ПРОФИЛАКТИКЕ КОРРУПЦИОННЫХ И ИНЫХ ПРАВОНАРУШЕНИЙ,</w:t>
      </w:r>
    </w:p>
    <w:p w:rsidR="00DB0A2D" w:rsidRPr="007A29B5" w:rsidRDefault="00DB0A2D" w:rsidP="00244B2E">
      <w:pPr>
        <w:autoSpaceDE w:val="0"/>
        <w:autoSpaceDN w:val="0"/>
        <w:adjustRightInd w:val="0"/>
        <w:spacing w:after="0" w:line="240" w:lineRule="auto"/>
        <w:jc w:val="center"/>
        <w:rPr>
          <w:rFonts w:ascii="Liberation Serif" w:hAnsi="Liberation Serif" w:cs="Arial"/>
          <w:b/>
          <w:bCs/>
          <w:sz w:val="24"/>
          <w:szCs w:val="24"/>
        </w:rPr>
      </w:pPr>
      <w:r w:rsidRPr="007A29B5">
        <w:rPr>
          <w:rFonts w:ascii="Liberation Serif" w:hAnsi="Liberation Serif" w:cs="Arial"/>
          <w:b/>
          <w:bCs/>
          <w:sz w:val="24"/>
          <w:szCs w:val="24"/>
        </w:rPr>
        <w:t>В СВЯЗИ С ПРЕДУПРЕЖДЕНИЕМ, РАСКРЫТИЕМ И УРЕГУЛИРОВАНИЕМ</w:t>
      </w:r>
    </w:p>
    <w:p w:rsidR="00DB0A2D" w:rsidRPr="007A29B5" w:rsidRDefault="00DB0A2D" w:rsidP="00244B2E">
      <w:pPr>
        <w:autoSpaceDE w:val="0"/>
        <w:autoSpaceDN w:val="0"/>
        <w:adjustRightInd w:val="0"/>
        <w:spacing w:after="0" w:line="240" w:lineRule="auto"/>
        <w:jc w:val="center"/>
        <w:rPr>
          <w:rFonts w:ascii="Liberation Serif" w:hAnsi="Liberation Serif" w:cs="Arial"/>
          <w:b/>
          <w:bCs/>
          <w:sz w:val="24"/>
          <w:szCs w:val="24"/>
        </w:rPr>
      </w:pPr>
      <w:r w:rsidRPr="007A29B5">
        <w:rPr>
          <w:rFonts w:ascii="Liberation Serif" w:hAnsi="Liberation Serif" w:cs="Arial"/>
          <w:b/>
          <w:bCs/>
          <w:sz w:val="24"/>
          <w:szCs w:val="24"/>
        </w:rPr>
        <w:t>КОНФЛИКТА ИНТЕРЕСОВ И ПОРЯДОК ИХ ОСУЩЕСТВЛЕНИЯ</w:t>
      </w:r>
    </w:p>
    <w:p w:rsidR="00DB0A2D" w:rsidRPr="007A29B5" w:rsidRDefault="00DB0A2D" w:rsidP="00244B2E">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11. Деятельность должностного лица, ответственного за работу по профилактике коррупционных и иных правонарушений, в зависимости от условий осуществления возложенных на него функций, разделяется на: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общие профилактические мероприятия;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аналитические мероприятия.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3" w:name="Par108"/>
      <w:bookmarkEnd w:id="3"/>
      <w:r w:rsidRPr="007A29B5">
        <w:rPr>
          <w:rFonts w:ascii="Liberation Serif" w:hAnsi="Liberation Serif" w:cs="Arial"/>
          <w:sz w:val="24"/>
          <w:szCs w:val="24"/>
        </w:rPr>
        <w:t xml:space="preserve">12. В целях осуществления качественной работы, направленной на выявление личной заинтересованности </w:t>
      </w:r>
      <w:r w:rsidR="002037D3">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при осуществлении закупок, которая приводит или может привести к конфликту интересов, на должностное лицо, ответственное за работу по профилактике коррупционных и иных правонарушений, возлагаются функции в том числе, связанные с предупреждением коррупции при осуществлении закупок для нужд </w:t>
      </w:r>
      <w:r w:rsidR="002037D3">
        <w:rPr>
          <w:rFonts w:ascii="Liberation Serif" w:hAnsi="Liberation Serif" w:cs="Arial"/>
          <w:sz w:val="24"/>
          <w:szCs w:val="24"/>
        </w:rPr>
        <w:t>ОМС</w:t>
      </w:r>
      <w:r w:rsidRPr="007A29B5">
        <w:rPr>
          <w:rFonts w:ascii="Liberation Serif" w:hAnsi="Liberation Serif" w:cs="Arial"/>
          <w:sz w:val="24"/>
          <w:szCs w:val="24"/>
        </w:rPr>
        <w:t>.</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13. </w:t>
      </w:r>
      <w:r w:rsidR="002037D3">
        <w:rPr>
          <w:rFonts w:ascii="Liberation Serif" w:hAnsi="Liberation Serif" w:cs="Arial"/>
          <w:sz w:val="24"/>
          <w:szCs w:val="24"/>
        </w:rPr>
        <w:t>Руководитель ОМС</w:t>
      </w:r>
      <w:r w:rsidRPr="007A29B5">
        <w:rPr>
          <w:rFonts w:ascii="Liberation Serif" w:hAnsi="Liberation Serif" w:cs="Arial"/>
          <w:sz w:val="24"/>
          <w:szCs w:val="24"/>
        </w:rPr>
        <w:t xml:space="preserve"> (далее - </w:t>
      </w:r>
      <w:r w:rsidR="002037D3">
        <w:rPr>
          <w:rFonts w:ascii="Liberation Serif" w:hAnsi="Liberation Serif" w:cs="Arial"/>
          <w:sz w:val="24"/>
          <w:szCs w:val="24"/>
        </w:rPr>
        <w:t>Руководитель</w:t>
      </w:r>
      <w:r w:rsidRPr="007A29B5">
        <w:rPr>
          <w:rFonts w:ascii="Liberation Serif" w:hAnsi="Liberation Serif" w:cs="Arial"/>
          <w:sz w:val="24"/>
          <w:szCs w:val="24"/>
        </w:rPr>
        <w:t xml:space="preserve">) организует повышение квалификации должностного лица, указанного в </w:t>
      </w:r>
      <w:hyperlink w:anchor="Par108" w:history="1">
        <w:r w:rsidRPr="007A29B5">
          <w:rPr>
            <w:rFonts w:ascii="Liberation Serif" w:hAnsi="Liberation Serif" w:cs="Arial"/>
            <w:color w:val="0000FF"/>
            <w:sz w:val="24"/>
            <w:szCs w:val="24"/>
          </w:rPr>
          <w:t>пункте 12</w:t>
        </w:r>
      </w:hyperlink>
      <w:r w:rsidRPr="007A29B5">
        <w:rPr>
          <w:rFonts w:ascii="Liberation Serif" w:hAnsi="Liberation Serif" w:cs="Arial"/>
          <w:sz w:val="24"/>
          <w:szCs w:val="24"/>
        </w:rPr>
        <w:t xml:space="preserve"> настоящего Положения, по дополнительной профессиональной программе по вопросам, связанным с осуществлением закупок.</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4" w:name="Par110"/>
      <w:bookmarkEnd w:id="4"/>
      <w:r w:rsidRPr="007A29B5">
        <w:rPr>
          <w:rFonts w:ascii="Liberation Serif" w:hAnsi="Liberation Serif" w:cs="Arial"/>
          <w:sz w:val="24"/>
          <w:szCs w:val="24"/>
        </w:rPr>
        <w:t xml:space="preserve">14. Для обеспечения возможности выявления личной заинтересованности </w:t>
      </w:r>
      <w:r w:rsidR="002037D3">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при осуществлении закупок, которая приводит или может привести к конфликту интересов, должностное лицо, ответственное за работу по профилактике коррупционных и иных правонарушений, обеспечивается информацией, которая может содержать признаки наличия у </w:t>
      </w:r>
      <w:r w:rsidR="002037D3">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заинтересованности при осуществлении закупок.</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5" w:name="Par111"/>
      <w:bookmarkEnd w:id="5"/>
      <w:r w:rsidRPr="007A29B5">
        <w:rPr>
          <w:rFonts w:ascii="Liberation Serif" w:hAnsi="Liberation Serif" w:cs="Arial"/>
          <w:sz w:val="24"/>
          <w:szCs w:val="24"/>
        </w:rPr>
        <w:t xml:space="preserve">15. Предоставление и обмен между должностным лицом, ответственным за работу по профилактике коррупционных и иных правонарушений, и структурными подразделениями </w:t>
      </w:r>
      <w:r w:rsidRPr="007A29B5">
        <w:rPr>
          <w:rFonts w:ascii="Liberation Serif" w:hAnsi="Liberation Serif" w:cs="Arial"/>
          <w:sz w:val="24"/>
          <w:szCs w:val="24"/>
        </w:rPr>
        <w:lastRenderedPageBreak/>
        <w:t xml:space="preserve">(отделами) </w:t>
      </w:r>
      <w:r w:rsidR="002037D3">
        <w:rPr>
          <w:rFonts w:ascii="Liberation Serif" w:hAnsi="Liberation Serif" w:cs="Arial"/>
          <w:sz w:val="24"/>
          <w:szCs w:val="24"/>
        </w:rPr>
        <w:t>ОМС</w:t>
      </w:r>
      <w:r w:rsidRPr="007A29B5">
        <w:rPr>
          <w:rFonts w:ascii="Liberation Serif" w:hAnsi="Liberation Serif" w:cs="Arial"/>
          <w:sz w:val="24"/>
          <w:szCs w:val="24"/>
        </w:rPr>
        <w:t xml:space="preserve"> осуществляется следующими способами, способствующими, с одной стороны, цели предупреждения коррупции в закупках, а с другой - не препятствующими иной профильной деятельности, в частности, закупочной деятельности </w:t>
      </w:r>
      <w:r w:rsidR="002037D3">
        <w:rPr>
          <w:rFonts w:ascii="Liberation Serif" w:hAnsi="Liberation Serif" w:cs="Arial"/>
          <w:sz w:val="24"/>
          <w:szCs w:val="24"/>
        </w:rPr>
        <w:t>ОМС</w:t>
      </w:r>
      <w:r w:rsidRPr="007A29B5">
        <w:rPr>
          <w:rFonts w:ascii="Liberation Serif" w:hAnsi="Liberation Serif" w:cs="Arial"/>
          <w:sz w:val="24"/>
          <w:szCs w:val="24"/>
        </w:rPr>
        <w:t>:</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в рабочем порядке (посредством телефонной связи, переписки посредством электронной почты и т.д.);</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в официальном порядке (например, служебная переписка).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16. Должностному лицу, ответственному за работу по профилактике коррупционных и иных правонарушений, необходимо не реже одного раза в год проводить консультативно-методическое совещание, направленное на информирование </w:t>
      </w:r>
      <w:r w:rsidR="002037D3">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участвующих в осуществлении закупок, о следующем:</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 понятия "конфликт интересов" и "личная заинтересованность";</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2) обязанность принимать меры по предотвращению и урегулированию конфликта интересов;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уделяя обстоятельствам, характеризующим ситуации в качестве конфликта интересов;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6" w:name="Par118"/>
      <w:bookmarkEnd w:id="6"/>
      <w:r w:rsidRPr="007A29B5">
        <w:rPr>
          <w:rFonts w:ascii="Liberation Serif" w:hAnsi="Liberation Serif" w:cs="Arial"/>
          <w:sz w:val="24"/>
          <w:szCs w:val="24"/>
        </w:rPr>
        <w:t>4)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 ответственность за неисполнение обязанности, указанной в </w:t>
      </w:r>
      <w:hyperlink w:anchor="Par118" w:history="1">
        <w:r w:rsidRPr="007A29B5">
          <w:rPr>
            <w:rFonts w:ascii="Liberation Serif" w:hAnsi="Liberation Serif" w:cs="Arial"/>
            <w:color w:val="0000FF"/>
            <w:sz w:val="24"/>
            <w:szCs w:val="24"/>
          </w:rPr>
          <w:t>подпункте 4</w:t>
        </w:r>
      </w:hyperlink>
      <w:r w:rsidRPr="007A29B5">
        <w:rPr>
          <w:rFonts w:ascii="Liberation Serif" w:hAnsi="Liberation Serif" w:cs="Arial"/>
          <w:sz w:val="24"/>
          <w:szCs w:val="24"/>
        </w:rPr>
        <w:t xml:space="preserve"> настоящего пункта;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6) иная признанная целесообразной к сообщению информация.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17. Должностное лицо, ответственное за работу по профилактике коррупционных и иных правонарушений, составляет базу типовых ситуаций, содержащих факты наличия личной заинтересованности (возможного наличия личной заинтересованности).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Аналогичная работа проводится с </w:t>
      </w:r>
      <w:r w:rsidR="002037D3">
        <w:rPr>
          <w:rFonts w:ascii="Liberation Serif" w:hAnsi="Liberation Serif" w:cs="Arial"/>
          <w:sz w:val="24"/>
          <w:szCs w:val="24"/>
        </w:rPr>
        <w:t>муниципальными</w:t>
      </w:r>
      <w:r w:rsidRPr="007A29B5">
        <w:rPr>
          <w:rFonts w:ascii="Liberation Serif" w:hAnsi="Liberation Serif" w:cs="Arial"/>
          <w:sz w:val="24"/>
          <w:szCs w:val="24"/>
        </w:rPr>
        <w:t xml:space="preserve"> служащими, которым впервые поручено осуществлять деятельность, связанную с закупками.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18. К типовым ситуациям, применимым непосредственно для целей закупок, относятся следующие ситуации: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 в конкурентных процедурах по определению поставщика (подрядчика, исполнителя) участвует организация, в которой работает близкий родственник члена Единой комиссии либо иного </w:t>
      </w:r>
      <w:r w:rsidR="00C155D0">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заинтересованного в осуществлении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 в конкурентных процедурах участвует организация, в которой у члена Единой комиссии, либо у иного </w:t>
      </w:r>
      <w:r w:rsidR="00C155D0">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заинтересованного в осуществлении закупки, либо их родственников имеется доля участия в уставном капитале (такие лица являются учредителями (соучредителями));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 в конкурентных процедурах участвует организация, в которой ранее работал член Единой комиссии либо иной </w:t>
      </w:r>
      <w:r w:rsidR="00C155D0">
        <w:rPr>
          <w:rFonts w:ascii="Liberation Serif" w:hAnsi="Liberation Serif" w:cs="Arial"/>
          <w:sz w:val="24"/>
          <w:szCs w:val="24"/>
        </w:rPr>
        <w:t>муниципальный</w:t>
      </w:r>
      <w:r w:rsidRPr="007A29B5">
        <w:rPr>
          <w:rFonts w:ascii="Liberation Serif" w:hAnsi="Liberation Serif" w:cs="Arial"/>
          <w:sz w:val="24"/>
          <w:szCs w:val="24"/>
        </w:rPr>
        <w:t xml:space="preserve"> служащий, заинтересованный в осуществлении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lastRenderedPageBreak/>
        <w:t xml:space="preserve">4) в закупке товаров, являющихся результатами интеллектуальной деятельности, участвует </w:t>
      </w:r>
      <w:r w:rsidR="00C155D0">
        <w:rPr>
          <w:rFonts w:ascii="Liberation Serif" w:hAnsi="Liberation Serif" w:cs="Arial"/>
          <w:sz w:val="24"/>
          <w:szCs w:val="24"/>
        </w:rPr>
        <w:t>муниципальный</w:t>
      </w:r>
      <w:r w:rsidRPr="007A29B5">
        <w:rPr>
          <w:rFonts w:ascii="Liberation Serif" w:hAnsi="Liberation Serif" w:cs="Arial"/>
          <w:sz w:val="24"/>
          <w:szCs w:val="24"/>
        </w:rPr>
        <w:t xml:space="preserve"> служащий,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 в конкурентных процедурах участвует организация, ценные бумаги которой имеются в собственности у члена Единой комиссии либо у иного </w:t>
      </w:r>
      <w:r w:rsidR="00C155D0">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19. Должностное лицо, ответственное за работу по профилактике коррупционных и иных правонарушений, организует ежегодную добровольную оценку знаний </w:t>
      </w:r>
      <w:r w:rsidR="00106D71">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по вопросам, связанным с соблюдением </w:t>
      </w:r>
      <w:r w:rsidR="00106D71">
        <w:rPr>
          <w:rFonts w:ascii="Liberation Serif" w:hAnsi="Liberation Serif" w:cs="Arial"/>
          <w:sz w:val="24"/>
          <w:szCs w:val="24"/>
        </w:rPr>
        <w:t>муниципальными</w:t>
      </w:r>
      <w:r w:rsidRPr="007A29B5">
        <w:rPr>
          <w:rFonts w:ascii="Liberation Serif" w:hAnsi="Liberation Serif" w:cs="Arial"/>
          <w:sz w:val="24"/>
          <w:szCs w:val="24"/>
        </w:rPr>
        <w:t xml:space="preserve">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5" w:history="1">
        <w:r w:rsidRPr="007A29B5">
          <w:rPr>
            <w:rFonts w:ascii="Liberation Serif" w:hAnsi="Liberation Serif" w:cs="Arial"/>
            <w:color w:val="0000FF"/>
            <w:sz w:val="24"/>
            <w:szCs w:val="24"/>
          </w:rPr>
          <w:t>законом</w:t>
        </w:r>
      </w:hyperlink>
      <w:r w:rsidRPr="007A29B5">
        <w:rPr>
          <w:rFonts w:ascii="Liberation Serif" w:hAnsi="Liberation Serif" w:cs="Arial"/>
          <w:sz w:val="24"/>
          <w:szCs w:val="24"/>
        </w:rPr>
        <w:t xml:space="preserve"> от 25 декабря 2008 года N 273-ФЗ и другими федеральными законами, уделяя 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Указанная оценка знаний проводится в форме тестирования с перечнем открытых и закрытых вопросов.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20. Должностное лицо, ответственное за работу по профилактике коррупционных и иных правонарушений, в рамках оценки знаний организует рассмотрение типовых ситуаций, содержащих факты наличия личной заинтересованности (возможного наличия личной заинтересованности).</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VII. ПОРЯДОК РАСКРЫТИЯ КОНФЛИКТА ИНТЕРЕСОВ</w:t>
      </w:r>
    </w:p>
    <w:p w:rsidR="00DB0A2D" w:rsidRPr="00244B2E" w:rsidRDefault="00DB0A2D" w:rsidP="00244B2E">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ПРИ ОСУЩЕСТВЛЕНИИ ЗАКУПОК</w:t>
      </w:r>
    </w:p>
    <w:p w:rsidR="00DB0A2D" w:rsidRPr="007A29B5" w:rsidRDefault="00DB0A2D" w:rsidP="00DB0A2D">
      <w:pPr>
        <w:autoSpaceDE w:val="0"/>
        <w:autoSpaceDN w:val="0"/>
        <w:adjustRightInd w:val="0"/>
        <w:spacing w:after="0" w:line="240" w:lineRule="auto"/>
        <w:ind w:firstLine="540"/>
        <w:jc w:val="both"/>
        <w:rPr>
          <w:rFonts w:ascii="Liberation Serif" w:hAnsi="Liberation Serif" w:cs="Arial"/>
          <w:sz w:val="24"/>
          <w:szCs w:val="24"/>
        </w:rPr>
      </w:pPr>
      <w:bookmarkStart w:id="7" w:name="Par136"/>
      <w:bookmarkEnd w:id="7"/>
      <w:r w:rsidRPr="007A29B5">
        <w:rPr>
          <w:rFonts w:ascii="Liberation Serif" w:hAnsi="Liberation Serif" w:cs="Arial"/>
          <w:sz w:val="24"/>
          <w:szCs w:val="24"/>
        </w:rPr>
        <w:t xml:space="preserve">21. Аналитическая работа выстраивается исходя из фактических обстоятельств деятельности </w:t>
      </w:r>
      <w:r w:rsidR="001F54FE">
        <w:rPr>
          <w:rFonts w:ascii="Liberation Serif" w:hAnsi="Liberation Serif" w:cs="Arial"/>
          <w:sz w:val="24"/>
          <w:szCs w:val="24"/>
        </w:rPr>
        <w:t>ОМС</w:t>
      </w:r>
      <w:r w:rsidRPr="007A29B5">
        <w:rPr>
          <w:rFonts w:ascii="Liberation Serif" w:hAnsi="Liberation Serif" w:cs="Arial"/>
          <w:sz w:val="24"/>
          <w:szCs w:val="24"/>
        </w:rPr>
        <w:t xml:space="preserve">, а именно количества должностных лиц, ответственных за работу по профилактике коррупционных и иных правонарушений, количества проводимых </w:t>
      </w:r>
      <w:r w:rsidR="001F54FE">
        <w:rPr>
          <w:rFonts w:ascii="Liberation Serif" w:hAnsi="Liberation Serif" w:cs="Arial"/>
          <w:sz w:val="24"/>
          <w:szCs w:val="24"/>
        </w:rPr>
        <w:t>ОМС</w:t>
      </w:r>
      <w:r w:rsidRPr="007A29B5">
        <w:rPr>
          <w:rFonts w:ascii="Liberation Serif" w:hAnsi="Liberation Serif" w:cs="Arial"/>
          <w:sz w:val="24"/>
          <w:szCs w:val="24"/>
        </w:rPr>
        <w:t xml:space="preserve"> закупок и иных обстоятельств.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8" w:name="Par137"/>
      <w:bookmarkEnd w:id="8"/>
      <w:r w:rsidRPr="007A29B5">
        <w:rPr>
          <w:rFonts w:ascii="Liberation Serif" w:hAnsi="Liberation Serif" w:cs="Arial"/>
          <w:sz w:val="24"/>
          <w:szCs w:val="24"/>
        </w:rPr>
        <w:t>22. В целях организации аналитической работы определяются критерии выбора закупок, в отношении которых должностное лицо, ответственное за работу по профилактике коррупционных и иных правонарушений, уделяет повышенное внимание.</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Указанные критерии основываются на следующих аспектах:</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2) коррупционная емкость предмета (сферы)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w:t>
      </w:r>
      <w:r w:rsidR="001F54FE">
        <w:rPr>
          <w:rFonts w:ascii="Liberation Serif" w:hAnsi="Liberation Serif" w:cs="Arial"/>
          <w:sz w:val="24"/>
          <w:szCs w:val="24"/>
        </w:rPr>
        <w:t>муниципальным</w:t>
      </w:r>
      <w:r w:rsidRPr="007A29B5">
        <w:rPr>
          <w:rFonts w:ascii="Liberation Serif" w:hAnsi="Liberation Serif" w:cs="Arial"/>
          <w:sz w:val="24"/>
          <w:szCs w:val="24"/>
        </w:rPr>
        <w:t xml:space="preserve"> служащим и представителем поставщика (подрядчика, исполнителя).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23. Анализ соблюдения положений законодательства Российской Федерации о противодействии коррупции основывается на следующем:</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lastRenderedPageBreak/>
        <w:t xml:space="preserve">1) абсолютный анализ всех </w:t>
      </w:r>
      <w:r w:rsidR="001F54F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участвующих в закупочной деятельности, а также всех участников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 абсолютный анализ всех </w:t>
      </w:r>
      <w:r w:rsidR="001F54F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участвующих в закупочной деятельности, а также всех поставщиков (подрядчиков, исполнителей), признанных победителями в результате проведенных конкурсных процедур;</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 выборочный анализ </w:t>
      </w:r>
      <w:r w:rsidR="001F54F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участвующих в закупочной деятельности, а также участников закупки с учетом положений </w:t>
      </w:r>
      <w:hyperlink w:anchor="Par136" w:history="1">
        <w:r w:rsidRPr="007A29B5">
          <w:rPr>
            <w:rFonts w:ascii="Liberation Serif" w:hAnsi="Liberation Serif" w:cs="Arial"/>
            <w:color w:val="0000FF"/>
            <w:sz w:val="24"/>
            <w:szCs w:val="24"/>
          </w:rPr>
          <w:t>пунктов 21</w:t>
        </w:r>
      </w:hyperlink>
      <w:r w:rsidRPr="007A29B5">
        <w:rPr>
          <w:rFonts w:ascii="Liberation Serif" w:hAnsi="Liberation Serif" w:cs="Arial"/>
          <w:sz w:val="24"/>
          <w:szCs w:val="24"/>
        </w:rPr>
        <w:t xml:space="preserve">, </w:t>
      </w:r>
      <w:hyperlink w:anchor="Par137" w:history="1">
        <w:r w:rsidRPr="007A29B5">
          <w:rPr>
            <w:rFonts w:ascii="Liberation Serif" w:hAnsi="Liberation Serif" w:cs="Arial"/>
            <w:color w:val="0000FF"/>
            <w:sz w:val="24"/>
            <w:szCs w:val="24"/>
          </w:rPr>
          <w:t>22</w:t>
        </w:r>
      </w:hyperlink>
      <w:r w:rsidRPr="007A29B5">
        <w:rPr>
          <w:rFonts w:ascii="Liberation Serif" w:hAnsi="Liberation Serif" w:cs="Arial"/>
          <w:sz w:val="24"/>
          <w:szCs w:val="24"/>
        </w:rPr>
        <w:t xml:space="preserve"> настоящего Положения;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 выборочный анализ </w:t>
      </w:r>
      <w:r w:rsidR="001F54F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участвующих в закупочной деятельности, а также поставщиков (подрядчиков, исполнителей), признанных победителями в результате проведенных конкурсных процедур, с учетом положений </w:t>
      </w:r>
      <w:hyperlink w:anchor="Par136" w:history="1">
        <w:r w:rsidRPr="007A29B5">
          <w:rPr>
            <w:rFonts w:ascii="Liberation Serif" w:hAnsi="Liberation Serif" w:cs="Arial"/>
            <w:color w:val="0000FF"/>
            <w:sz w:val="24"/>
            <w:szCs w:val="24"/>
          </w:rPr>
          <w:t>пунктов 21</w:t>
        </w:r>
      </w:hyperlink>
      <w:r w:rsidRPr="007A29B5">
        <w:rPr>
          <w:rFonts w:ascii="Liberation Serif" w:hAnsi="Liberation Serif" w:cs="Arial"/>
          <w:sz w:val="24"/>
          <w:szCs w:val="24"/>
        </w:rPr>
        <w:t xml:space="preserve">, </w:t>
      </w:r>
      <w:hyperlink w:anchor="Par137" w:history="1">
        <w:r w:rsidRPr="007A29B5">
          <w:rPr>
            <w:rFonts w:ascii="Liberation Serif" w:hAnsi="Liberation Serif" w:cs="Arial"/>
            <w:color w:val="0000FF"/>
            <w:sz w:val="24"/>
            <w:szCs w:val="24"/>
          </w:rPr>
          <w:t>22</w:t>
        </w:r>
      </w:hyperlink>
      <w:r w:rsidRPr="007A29B5">
        <w:rPr>
          <w:rFonts w:ascii="Liberation Serif" w:hAnsi="Liberation Serif" w:cs="Arial"/>
          <w:sz w:val="24"/>
          <w:szCs w:val="24"/>
        </w:rPr>
        <w:t xml:space="preserve"> настоящего Положения;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 выборочный анализ </w:t>
      </w:r>
      <w:r w:rsidR="001F54F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участвующих в закупочной деятельности, а также участников закупки в связи с поступившей в </w:t>
      </w:r>
      <w:r w:rsidR="001F54FE">
        <w:rPr>
          <w:rFonts w:ascii="Liberation Serif" w:hAnsi="Liberation Serif" w:cs="Arial"/>
          <w:sz w:val="24"/>
          <w:szCs w:val="24"/>
        </w:rPr>
        <w:t>ОМС</w:t>
      </w:r>
      <w:r w:rsidRPr="007A29B5">
        <w:rPr>
          <w:rFonts w:ascii="Liberation Serif" w:hAnsi="Liberation Serif" w:cs="Arial"/>
          <w:sz w:val="24"/>
          <w:szCs w:val="24"/>
        </w:rPr>
        <w:t xml:space="preserve"> информацией от физических или юридических лиц, в том числе иных органов.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9" w:name="Par148"/>
      <w:bookmarkEnd w:id="9"/>
      <w:r w:rsidRPr="007A29B5">
        <w:rPr>
          <w:rFonts w:ascii="Liberation Serif" w:hAnsi="Liberation Serif" w:cs="Arial"/>
          <w:sz w:val="24"/>
          <w:szCs w:val="24"/>
        </w:rPr>
        <w:t xml:space="preserve">24. В целях выявления личной заинтересованности должностное лицо, ответственное за работу по профилактике коррупционных и иных правонарушений, уделяет особое внимание анализу поступающих в </w:t>
      </w:r>
      <w:r w:rsidR="001F54FE">
        <w:rPr>
          <w:rFonts w:ascii="Liberation Serif" w:hAnsi="Liberation Serif" w:cs="Arial"/>
          <w:sz w:val="24"/>
          <w:szCs w:val="24"/>
        </w:rPr>
        <w:t>ОМС</w:t>
      </w:r>
      <w:r w:rsidRPr="007A29B5">
        <w:rPr>
          <w:rFonts w:ascii="Liberation Serif" w:hAnsi="Liberation Serif" w:cs="Arial"/>
          <w:sz w:val="24"/>
          <w:szCs w:val="24"/>
        </w:rPr>
        <w:t xml:space="preserve"> и содержащих замечания писем уполномоченных органов (Управления Федеральной антимонопольной службы по Свердловской области, Счетной палаты Свердловской области, Управления Федерального казначейства по Свердловской области, Министерства финансов Свердловской области).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Анализу, в том числе, подлежит информация, поступившая в </w:t>
      </w:r>
      <w:r w:rsidR="001F54FE">
        <w:rPr>
          <w:rFonts w:ascii="Liberation Serif" w:hAnsi="Liberation Serif" w:cs="Arial"/>
          <w:sz w:val="24"/>
          <w:szCs w:val="24"/>
        </w:rPr>
        <w:t>ОМС</w:t>
      </w:r>
      <w:r w:rsidRPr="007A29B5">
        <w:rPr>
          <w:rFonts w:ascii="Liberation Serif" w:hAnsi="Liberation Serif" w:cs="Arial"/>
          <w:sz w:val="24"/>
          <w:szCs w:val="24"/>
        </w:rPr>
        <w:t xml:space="preserve">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16" w:history="1">
        <w:r w:rsidRPr="007A29B5">
          <w:rPr>
            <w:rFonts w:ascii="Liberation Serif" w:hAnsi="Liberation Serif" w:cs="Arial"/>
            <w:color w:val="0000FF"/>
            <w:sz w:val="24"/>
            <w:szCs w:val="24"/>
          </w:rPr>
          <w:t>закона</w:t>
        </w:r>
      </w:hyperlink>
      <w:r w:rsidRPr="007A29B5">
        <w:rPr>
          <w:rFonts w:ascii="Liberation Serif" w:hAnsi="Liberation Serif" w:cs="Arial"/>
          <w:sz w:val="24"/>
          <w:szCs w:val="24"/>
        </w:rPr>
        <w:t xml:space="preserve"> от 2 мая 2006 года N 59-ФЗ "О порядке рассмотрения обращений граждан Российской Федерации".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В этой связи: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 в </w:t>
      </w:r>
      <w:r w:rsidR="001F54FE">
        <w:rPr>
          <w:rFonts w:ascii="Liberation Serif" w:hAnsi="Liberation Serif" w:cs="Arial"/>
          <w:sz w:val="24"/>
          <w:szCs w:val="24"/>
        </w:rPr>
        <w:t>ОМС</w:t>
      </w:r>
      <w:r w:rsidRPr="007A29B5">
        <w:rPr>
          <w:rFonts w:ascii="Liberation Serif" w:hAnsi="Liberation Serif" w:cs="Arial"/>
          <w:sz w:val="24"/>
          <w:szCs w:val="24"/>
        </w:rPr>
        <w:t xml:space="preserve"> организуется порядок взаимодействия, который способствует оптимальному доступу должностного лица, ответственного за работу по профилактике коррупционных и иных правонарушений, к указанной и иной информации: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предоставление доступа через систему электронного документооборота Правительства Свердловской области (СЭД);</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направление информации посредством электронной почты;</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 должностное лицо, ответственное за работу по профилактике коррупционных и иных правонарушений, организует личный прием лиц, обладающих информацией о фактах совершения </w:t>
      </w:r>
      <w:r w:rsidR="001F54FE">
        <w:rPr>
          <w:rFonts w:ascii="Liberation Serif" w:hAnsi="Liberation Serif" w:cs="Arial"/>
          <w:sz w:val="24"/>
          <w:szCs w:val="24"/>
        </w:rPr>
        <w:t>муниципальными</w:t>
      </w:r>
      <w:r w:rsidRPr="007A29B5">
        <w:rPr>
          <w:rFonts w:ascii="Liberation Serif" w:hAnsi="Liberation Serif" w:cs="Arial"/>
          <w:sz w:val="24"/>
          <w:szCs w:val="24"/>
        </w:rPr>
        <w:t xml:space="preserve"> служащими коррупционных правонарушений, и (или), помимо телефона "прямой линии" ("Телефона доверия"), создает адрес электронной почты, на который гражданин сможет направить рассматриваемую информацию.</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25. Анализ, указанный в </w:t>
      </w:r>
      <w:hyperlink w:anchor="Par148" w:history="1">
        <w:r w:rsidRPr="007A29B5">
          <w:rPr>
            <w:rFonts w:ascii="Liberation Serif" w:hAnsi="Liberation Serif" w:cs="Arial"/>
            <w:color w:val="0000FF"/>
            <w:sz w:val="24"/>
            <w:szCs w:val="24"/>
          </w:rPr>
          <w:t>пункте 24</w:t>
        </w:r>
      </w:hyperlink>
      <w:r w:rsidRPr="007A29B5">
        <w:rPr>
          <w:rFonts w:ascii="Liberation Serif" w:hAnsi="Liberation Serif" w:cs="Arial"/>
          <w:sz w:val="24"/>
          <w:szCs w:val="24"/>
        </w:rPr>
        <w:t xml:space="preserve"> настоящего Положения, направлен на выявление фактов, которые могут свидетельствовать о личной заинтересованности </w:t>
      </w:r>
      <w:r w:rsidR="001F54F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участвовавших в проведении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По результатам анализа должностное лицо, ответственное за работу по профилактике коррупционных и иных правонарушений, определяет природу представленной </w:t>
      </w:r>
      <w:r w:rsidRPr="007A29B5">
        <w:rPr>
          <w:rFonts w:ascii="Liberation Serif" w:hAnsi="Liberation Serif" w:cs="Arial"/>
          <w:sz w:val="24"/>
          <w:szCs w:val="24"/>
        </w:rPr>
        <w:lastRenderedPageBreak/>
        <w:t xml:space="preserve">информации: свидетельствует ли данная информация о нарушении положений Федерального </w:t>
      </w:r>
      <w:hyperlink r:id="rId17" w:history="1">
        <w:r w:rsidRPr="007A29B5">
          <w:rPr>
            <w:rFonts w:ascii="Liberation Serif" w:hAnsi="Liberation Serif" w:cs="Arial"/>
            <w:color w:val="0000FF"/>
            <w:sz w:val="24"/>
            <w:szCs w:val="24"/>
          </w:rPr>
          <w:t>закона</w:t>
        </w:r>
      </w:hyperlink>
      <w:r w:rsidRPr="007A29B5">
        <w:rPr>
          <w:rFonts w:ascii="Liberation Serif" w:hAnsi="Liberation Serif" w:cs="Arial"/>
          <w:sz w:val="24"/>
          <w:szCs w:val="24"/>
        </w:rPr>
        <w:t xml:space="preserve"> от 5 апреля 2013 года N 44-ФЗ и (или) она содержит сведения о наличии у </w:t>
      </w:r>
      <w:r w:rsidR="001F54F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личной заинтересованности в закупке.</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26. По результатам определения круга лиц </w:t>
      </w:r>
      <w:r w:rsidR="007404C6">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и участников закупки (поставщиков (подрядчиков, исполнителей)), в отношении которых проводится анализ, должностное лицо, ответственное за работу по профилактике коррупционных и иных правонарушений, осуществляет сбор применимой информации, которая может содержать признаки наличия у </w:t>
      </w:r>
      <w:r w:rsidR="007404C6">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личной заинтересованности при осуществлении закупок.</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10" w:name="Par158"/>
      <w:bookmarkEnd w:id="10"/>
      <w:r w:rsidRPr="007A29B5">
        <w:rPr>
          <w:rFonts w:ascii="Liberation Serif" w:hAnsi="Liberation Serif" w:cs="Arial"/>
          <w:sz w:val="24"/>
          <w:szCs w:val="24"/>
        </w:rPr>
        <w:t xml:space="preserve">27. В целях выявления личной заинтересованности </w:t>
      </w:r>
      <w:r w:rsidR="007404C6">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которая приводит или может привести к конфликту интересов, должностное лицо, ответственное за работу по профилактике коррупционных и иных правонарушений, обобщает имеющуюся информацию о </w:t>
      </w:r>
      <w:r w:rsidR="007404C6">
        <w:rPr>
          <w:rFonts w:ascii="Liberation Serif" w:hAnsi="Liberation Serif" w:cs="Arial"/>
          <w:sz w:val="24"/>
          <w:szCs w:val="24"/>
        </w:rPr>
        <w:t>муниципальном</w:t>
      </w:r>
      <w:r w:rsidRPr="007A29B5">
        <w:rPr>
          <w:rFonts w:ascii="Liberation Serif" w:hAnsi="Liberation Serif" w:cs="Arial"/>
          <w:sz w:val="24"/>
          <w:szCs w:val="24"/>
        </w:rPr>
        <w:t xml:space="preserve"> служащем, его близких родственниках, содержащуюся в следующих документах:</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 трудовая книжка;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2) </w:t>
      </w:r>
      <w:hyperlink r:id="rId18" w:history="1">
        <w:r w:rsidRPr="007A29B5">
          <w:rPr>
            <w:rFonts w:ascii="Liberation Serif" w:hAnsi="Liberation Serif" w:cs="Arial"/>
            <w:color w:val="0000FF"/>
            <w:sz w:val="24"/>
            <w:szCs w:val="24"/>
          </w:rPr>
          <w:t>анкета</w:t>
        </w:r>
      </w:hyperlink>
      <w:r w:rsidRPr="007A29B5">
        <w:rPr>
          <w:rFonts w:ascii="Liberation Serif" w:hAnsi="Liberation Serif" w:cs="Arial"/>
          <w:sz w:val="24"/>
          <w:szCs w:val="24"/>
        </w:rPr>
        <w:t xml:space="preserve">, подлежащая представлению в </w:t>
      </w:r>
      <w:r w:rsidR="007404C6">
        <w:rPr>
          <w:rFonts w:ascii="Liberation Serif" w:hAnsi="Liberation Serif" w:cs="Arial"/>
          <w:sz w:val="24"/>
          <w:szCs w:val="24"/>
        </w:rPr>
        <w:t>ОМС</w:t>
      </w:r>
      <w:r w:rsidRPr="007A29B5">
        <w:rPr>
          <w:rFonts w:ascii="Liberation Serif" w:hAnsi="Liberation Serif" w:cs="Arial"/>
          <w:sz w:val="24"/>
          <w:szCs w:val="24"/>
        </w:rPr>
        <w:t xml:space="preserve">, гражданином Российской Федерации, изъявившим желание участвовать в конкурсе на замещение вакантной должности </w:t>
      </w:r>
      <w:r w:rsidR="007404C6">
        <w:rPr>
          <w:rFonts w:ascii="Liberation Serif" w:hAnsi="Liberation Serif" w:cs="Arial"/>
          <w:sz w:val="24"/>
          <w:szCs w:val="24"/>
        </w:rPr>
        <w:t>муниципальной</w:t>
      </w:r>
      <w:r w:rsidRPr="007A29B5">
        <w:rPr>
          <w:rFonts w:ascii="Liberation Serif" w:hAnsi="Liberation Serif" w:cs="Arial"/>
          <w:sz w:val="24"/>
          <w:szCs w:val="24"/>
        </w:rPr>
        <w:t xml:space="preserve"> службы </w:t>
      </w:r>
      <w:r w:rsidR="007404C6">
        <w:rPr>
          <w:rFonts w:ascii="Liberation Serif" w:hAnsi="Liberation Serif" w:cs="Arial"/>
          <w:sz w:val="24"/>
          <w:szCs w:val="24"/>
        </w:rPr>
        <w:t>органа местного самоуправления городского округа Красноуфимск</w:t>
      </w:r>
      <w:r w:rsidRPr="007A29B5">
        <w:rPr>
          <w:rFonts w:ascii="Liberation Serif" w:hAnsi="Liberation Serif" w:cs="Arial"/>
          <w:sz w:val="24"/>
          <w:szCs w:val="24"/>
        </w:rPr>
        <w:t xml:space="preserve">, поступающим на </w:t>
      </w:r>
      <w:r w:rsidR="007404C6">
        <w:rPr>
          <w:rFonts w:ascii="Liberation Serif" w:hAnsi="Liberation Serif" w:cs="Arial"/>
          <w:sz w:val="24"/>
          <w:szCs w:val="24"/>
        </w:rPr>
        <w:t>муниципальную</w:t>
      </w:r>
      <w:r w:rsidRPr="007A29B5">
        <w:rPr>
          <w:rFonts w:ascii="Liberation Serif" w:hAnsi="Liberation Serif" w:cs="Arial"/>
          <w:sz w:val="24"/>
          <w:szCs w:val="24"/>
        </w:rPr>
        <w:t xml:space="preserve"> </w:t>
      </w:r>
      <w:r w:rsidR="007404C6">
        <w:rPr>
          <w:rFonts w:ascii="Liberation Serif" w:hAnsi="Liberation Serif" w:cs="Arial"/>
          <w:sz w:val="24"/>
          <w:szCs w:val="24"/>
        </w:rPr>
        <w:t>службу в орган местного самоуправления городского округа Красноуфимск</w:t>
      </w:r>
      <w:r w:rsidRPr="007A29B5">
        <w:rPr>
          <w:rFonts w:ascii="Liberation Serif" w:hAnsi="Liberation Serif" w:cs="Arial"/>
          <w:sz w:val="24"/>
          <w:szCs w:val="24"/>
        </w:rPr>
        <w:t>, форма которой утверждена Распоряжением Правительства Российской Федерации от 26 мая 2005 года N 667-р;</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3) личная карточка гражданского служащего;</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 форма </w:t>
      </w:r>
      <w:hyperlink r:id="rId19" w:history="1">
        <w:r w:rsidRPr="007A29B5">
          <w:rPr>
            <w:rFonts w:ascii="Liberation Serif" w:hAnsi="Liberation Serif" w:cs="Arial"/>
            <w:color w:val="0000FF"/>
            <w:sz w:val="24"/>
            <w:szCs w:val="24"/>
          </w:rPr>
          <w:t>представления</w:t>
        </w:r>
      </w:hyperlink>
      <w:r w:rsidRPr="007A29B5">
        <w:rPr>
          <w:rFonts w:ascii="Liberation Serif" w:hAnsi="Liberation Serif" w:cs="Arial"/>
          <w:sz w:val="24"/>
          <w:szCs w:val="24"/>
        </w:rPr>
        <w:t xml:space="preserve"> сведений об адресах сайтов и (или) страниц сайтов в информационно-телекоммуникационной сети "Интернет", на которых </w:t>
      </w:r>
      <w:r w:rsidR="007404C6">
        <w:rPr>
          <w:rFonts w:ascii="Liberation Serif" w:hAnsi="Liberation Serif" w:cs="Arial"/>
          <w:sz w:val="24"/>
          <w:szCs w:val="24"/>
        </w:rPr>
        <w:t>муниципальным</w:t>
      </w:r>
      <w:r w:rsidRPr="007A29B5">
        <w:rPr>
          <w:rFonts w:ascii="Liberation Serif" w:hAnsi="Liberation Serif" w:cs="Arial"/>
          <w:sz w:val="24"/>
          <w:szCs w:val="24"/>
        </w:rPr>
        <w:t xml:space="preserve"> служащим, гражданином Российской Федерации, претендующим на замещение </w:t>
      </w:r>
      <w:r w:rsidR="007404C6" w:rsidRPr="007A29B5">
        <w:rPr>
          <w:rFonts w:ascii="Liberation Serif" w:hAnsi="Liberation Serif" w:cs="Arial"/>
          <w:sz w:val="24"/>
          <w:szCs w:val="24"/>
        </w:rPr>
        <w:t xml:space="preserve">должности </w:t>
      </w:r>
      <w:r w:rsidR="007404C6">
        <w:rPr>
          <w:rFonts w:ascii="Liberation Serif" w:hAnsi="Liberation Serif" w:cs="Arial"/>
          <w:sz w:val="24"/>
          <w:szCs w:val="24"/>
        </w:rPr>
        <w:t>муниципальной</w:t>
      </w:r>
      <w:r w:rsidR="007404C6" w:rsidRPr="007A29B5">
        <w:rPr>
          <w:rFonts w:ascii="Liberation Serif" w:hAnsi="Liberation Serif" w:cs="Arial"/>
          <w:sz w:val="24"/>
          <w:szCs w:val="24"/>
        </w:rPr>
        <w:t xml:space="preserve"> службы </w:t>
      </w:r>
      <w:r w:rsidR="007404C6">
        <w:rPr>
          <w:rFonts w:ascii="Liberation Serif" w:hAnsi="Liberation Serif" w:cs="Arial"/>
          <w:sz w:val="24"/>
          <w:szCs w:val="24"/>
        </w:rPr>
        <w:t>органа местного самоуправления городского округа Красноуфимск</w:t>
      </w:r>
      <w:r w:rsidRPr="007A29B5">
        <w:rPr>
          <w:rFonts w:ascii="Liberation Serif" w:hAnsi="Liberation Serif" w:cs="Arial"/>
          <w:sz w:val="24"/>
          <w:szCs w:val="24"/>
        </w:rPr>
        <w:t>, размещалась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года N 2867-р;</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5) сведения о доходах, расходах, об имуществе и обязательствах имущественного характера;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6) иная информация, в том числе содержащаяся в личном деле </w:t>
      </w:r>
      <w:r w:rsidR="007404C6">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Кроме того, должностное лицо, ответственное за работу по профилактике коррупционных и иных правонарушений, обеспечивает ежегодную актуализацию информации, находящейся в личном деле </w:t>
      </w:r>
      <w:r w:rsidR="007404C6">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11" w:name="Par166"/>
      <w:bookmarkEnd w:id="11"/>
      <w:r w:rsidRPr="007A29B5">
        <w:rPr>
          <w:rFonts w:ascii="Liberation Serif" w:hAnsi="Liberation Serif" w:cs="Arial"/>
          <w:sz w:val="24"/>
          <w:szCs w:val="24"/>
        </w:rPr>
        <w:t>28. Должностное лицо, ответственное за работу по профилактике коррупционных и иных правонарушений, с соблюдением законодательства Российской Федерации, в частности, положений законодательства о персональных данных, организует работу по получени</w:t>
      </w:r>
      <w:r w:rsidR="00244B2E">
        <w:rPr>
          <w:rFonts w:ascii="Liberation Serif" w:hAnsi="Liberation Serif" w:cs="Arial"/>
          <w:sz w:val="24"/>
          <w:szCs w:val="24"/>
        </w:rPr>
        <w:t>ю</w:t>
      </w:r>
      <w:r w:rsidRPr="007A29B5">
        <w:rPr>
          <w:rFonts w:ascii="Liberation Serif" w:hAnsi="Liberation Serif" w:cs="Arial"/>
          <w:sz w:val="24"/>
          <w:szCs w:val="24"/>
        </w:rPr>
        <w:t xml:space="preserve"> отсутствующих в личном деле </w:t>
      </w:r>
      <w:r w:rsidR="007404C6">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сведений об иных лицах, находящихся со служащим в близком родстве или свойстве.</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Одновременно должностное лицо, ответственное за работу по профилактике коррупционных и иных правонарушений, анализирует информацию, размещенную в информационно-телекоммуникационной сети "Интернет", в том числе посредством </w:t>
      </w:r>
      <w:r w:rsidRPr="007A29B5">
        <w:rPr>
          <w:rFonts w:ascii="Liberation Serif" w:hAnsi="Liberation Serif" w:cs="Arial"/>
          <w:sz w:val="24"/>
          <w:szCs w:val="24"/>
        </w:rPr>
        <w:lastRenderedPageBreak/>
        <w:t>использования различных агрегаторов информации, и иную информацию, содержащуюся в следующих документах:</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 поступившие в </w:t>
      </w:r>
      <w:r w:rsidR="007404C6">
        <w:rPr>
          <w:rFonts w:ascii="Liberation Serif" w:hAnsi="Liberation Serif" w:cs="Arial"/>
          <w:sz w:val="24"/>
          <w:szCs w:val="24"/>
        </w:rPr>
        <w:t>ОМС</w:t>
      </w:r>
      <w:r w:rsidRPr="007A29B5">
        <w:rPr>
          <w:rFonts w:ascii="Liberation Serif" w:hAnsi="Liberation Serif" w:cs="Arial"/>
          <w:sz w:val="24"/>
          <w:szCs w:val="24"/>
        </w:rPr>
        <w:t xml:space="preserve"> в соответствии с </w:t>
      </w:r>
      <w:hyperlink r:id="rId20" w:history="1">
        <w:r w:rsidRPr="007A29B5">
          <w:rPr>
            <w:rFonts w:ascii="Liberation Serif" w:hAnsi="Liberation Serif" w:cs="Arial"/>
            <w:color w:val="0000FF"/>
            <w:sz w:val="24"/>
            <w:szCs w:val="24"/>
          </w:rPr>
          <w:t>частью 4 статьи 12</w:t>
        </w:r>
      </w:hyperlink>
      <w:r w:rsidRPr="007A29B5">
        <w:rPr>
          <w:rFonts w:ascii="Liberation Serif" w:hAnsi="Liberation Serif" w:cs="Arial"/>
          <w:sz w:val="24"/>
          <w:szCs w:val="24"/>
        </w:rPr>
        <w:t xml:space="preserve"> Федерального закона от 25 декабря 2008 года N 273-ФЗ сообщения от работодателей бывших </w:t>
      </w:r>
      <w:r w:rsidR="007404C6">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w:t>
      </w:r>
    </w:p>
    <w:p w:rsidR="00DB0A2D" w:rsidRPr="007A29B5" w:rsidRDefault="007404C6" w:rsidP="00DB0A2D">
      <w:pPr>
        <w:autoSpaceDE w:val="0"/>
        <w:autoSpaceDN w:val="0"/>
        <w:adjustRightInd w:val="0"/>
        <w:spacing w:before="200" w:after="0" w:line="240" w:lineRule="auto"/>
        <w:ind w:firstLine="540"/>
        <w:jc w:val="both"/>
        <w:rPr>
          <w:rFonts w:ascii="Liberation Serif" w:hAnsi="Liberation Serif" w:cs="Arial"/>
          <w:sz w:val="24"/>
          <w:szCs w:val="24"/>
        </w:rPr>
      </w:pPr>
      <w:r>
        <w:rPr>
          <w:rFonts w:ascii="Liberation Serif" w:hAnsi="Liberation Serif" w:cs="Arial"/>
          <w:sz w:val="24"/>
          <w:szCs w:val="24"/>
        </w:rPr>
        <w:t>2</w:t>
      </w:r>
      <w:r w:rsidR="00DB0A2D" w:rsidRPr="007A29B5">
        <w:rPr>
          <w:rFonts w:ascii="Liberation Serif" w:hAnsi="Liberation Serif" w:cs="Arial"/>
          <w:sz w:val="24"/>
          <w:szCs w:val="24"/>
        </w:rPr>
        <w:t>) реестр ранее заключенных контрактов;</w:t>
      </w:r>
    </w:p>
    <w:p w:rsidR="00DB0A2D" w:rsidRPr="007A29B5" w:rsidRDefault="007404C6" w:rsidP="00DB0A2D">
      <w:pPr>
        <w:autoSpaceDE w:val="0"/>
        <w:autoSpaceDN w:val="0"/>
        <w:adjustRightInd w:val="0"/>
        <w:spacing w:before="200" w:after="0" w:line="240" w:lineRule="auto"/>
        <w:ind w:firstLine="540"/>
        <w:jc w:val="both"/>
        <w:rPr>
          <w:rFonts w:ascii="Liberation Serif" w:hAnsi="Liberation Serif" w:cs="Arial"/>
          <w:sz w:val="24"/>
          <w:szCs w:val="24"/>
        </w:rPr>
      </w:pPr>
      <w:r>
        <w:rPr>
          <w:rFonts w:ascii="Liberation Serif" w:hAnsi="Liberation Serif" w:cs="Arial"/>
          <w:sz w:val="24"/>
          <w:szCs w:val="24"/>
        </w:rPr>
        <w:t>3</w:t>
      </w:r>
      <w:r w:rsidR="00DB0A2D" w:rsidRPr="007A29B5">
        <w:rPr>
          <w:rFonts w:ascii="Liberation Serif" w:hAnsi="Liberation Serif" w:cs="Arial"/>
          <w:sz w:val="24"/>
          <w:szCs w:val="24"/>
        </w:rPr>
        <w:t>) реестр контрагентов.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12" w:name="Par172"/>
      <w:bookmarkEnd w:id="12"/>
      <w:r w:rsidRPr="007A29B5">
        <w:rPr>
          <w:rFonts w:ascii="Liberation Serif" w:hAnsi="Liberation Serif" w:cs="Arial"/>
          <w:sz w:val="24"/>
          <w:szCs w:val="24"/>
        </w:rPr>
        <w:t xml:space="preserve">29. Должностное лицо, ответственное за работу по профилактике коррупционных и иных правонарушений, проводит беседы с </w:t>
      </w:r>
      <w:r w:rsidR="009F0DD9">
        <w:rPr>
          <w:rFonts w:ascii="Liberation Serif" w:hAnsi="Liberation Serif" w:cs="Arial"/>
          <w:sz w:val="24"/>
          <w:szCs w:val="24"/>
        </w:rPr>
        <w:t>муниципальным</w:t>
      </w:r>
      <w:r w:rsidRPr="007A29B5">
        <w:rPr>
          <w:rFonts w:ascii="Liberation Serif" w:hAnsi="Liberation Serif" w:cs="Arial"/>
          <w:sz w:val="24"/>
          <w:szCs w:val="24"/>
        </w:rPr>
        <w:t xml:space="preserve"> служащими с их согласия, получает от них с их согласия необходимые пояснения, а также получает от органов (организаций) информацию о соблюдении </w:t>
      </w:r>
      <w:r w:rsidR="009F0DD9">
        <w:rPr>
          <w:rFonts w:ascii="Liberation Serif" w:hAnsi="Liberation Serif" w:cs="Arial"/>
          <w:sz w:val="24"/>
          <w:szCs w:val="24"/>
        </w:rPr>
        <w:t>муниципальными</w:t>
      </w:r>
      <w:r w:rsidRPr="007A29B5">
        <w:rPr>
          <w:rFonts w:ascii="Liberation Serif" w:hAnsi="Liberation Serif" w:cs="Arial"/>
          <w:sz w:val="24"/>
          <w:szCs w:val="24"/>
        </w:rPr>
        <w:t xml:space="preserve">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изучают представленные гражданами или гражданскими служащими сведения, иную полученную информацию.</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13" w:name="Par173"/>
      <w:bookmarkEnd w:id="13"/>
      <w:r w:rsidRPr="007A29B5">
        <w:rPr>
          <w:rFonts w:ascii="Liberation Serif" w:hAnsi="Liberation Serif" w:cs="Arial"/>
          <w:sz w:val="24"/>
          <w:szCs w:val="24"/>
        </w:rPr>
        <w:t xml:space="preserve">30. В </w:t>
      </w:r>
      <w:r w:rsidR="009F0DD9">
        <w:rPr>
          <w:rFonts w:ascii="Liberation Serif" w:hAnsi="Liberation Serif" w:cs="Arial"/>
          <w:sz w:val="24"/>
          <w:szCs w:val="24"/>
        </w:rPr>
        <w:t>ОМС</w:t>
      </w:r>
      <w:r w:rsidRPr="007A29B5">
        <w:rPr>
          <w:rFonts w:ascii="Liberation Serif" w:hAnsi="Liberation Serif" w:cs="Arial"/>
          <w:sz w:val="24"/>
          <w:szCs w:val="24"/>
        </w:rPr>
        <w:t xml:space="preserve"> организуется добровольное ежегодное представление </w:t>
      </w:r>
      <w:r w:rsidR="009F0DD9">
        <w:rPr>
          <w:rFonts w:ascii="Liberation Serif" w:hAnsi="Liberation Serif" w:cs="Arial"/>
          <w:sz w:val="24"/>
          <w:szCs w:val="24"/>
        </w:rPr>
        <w:t>муниципальными</w:t>
      </w:r>
      <w:r w:rsidR="009F0DD9" w:rsidRPr="007A29B5">
        <w:rPr>
          <w:rFonts w:ascii="Liberation Serif" w:hAnsi="Liberation Serif" w:cs="Arial"/>
          <w:sz w:val="24"/>
          <w:szCs w:val="24"/>
        </w:rPr>
        <w:t xml:space="preserve"> </w:t>
      </w:r>
      <w:r w:rsidRPr="007A29B5">
        <w:rPr>
          <w:rFonts w:ascii="Liberation Serif" w:hAnsi="Liberation Serif" w:cs="Arial"/>
          <w:sz w:val="24"/>
          <w:szCs w:val="24"/>
        </w:rPr>
        <w:t xml:space="preserve">служащими, участвующими в осуществлении закупок, </w:t>
      </w:r>
      <w:hyperlink w:anchor="Par260" w:history="1">
        <w:r w:rsidRPr="007A29B5">
          <w:rPr>
            <w:rFonts w:ascii="Liberation Serif" w:hAnsi="Liberation Serif" w:cs="Arial"/>
            <w:color w:val="0000FF"/>
            <w:sz w:val="24"/>
            <w:szCs w:val="24"/>
          </w:rPr>
          <w:t>декларации</w:t>
        </w:r>
      </w:hyperlink>
      <w:r w:rsidRPr="007A29B5">
        <w:rPr>
          <w:rFonts w:ascii="Liberation Serif" w:hAnsi="Liberation Serif" w:cs="Arial"/>
          <w:sz w:val="24"/>
          <w:szCs w:val="24"/>
        </w:rPr>
        <w:t xml:space="preserve"> о возможной личной заинтересованности по форме согласно приложению N 1 к настоящему Положению.</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31. На основании действий, указанных в </w:t>
      </w:r>
      <w:hyperlink w:anchor="Par158" w:history="1">
        <w:r w:rsidRPr="007A29B5">
          <w:rPr>
            <w:rFonts w:ascii="Liberation Serif" w:hAnsi="Liberation Serif" w:cs="Arial"/>
            <w:color w:val="0000FF"/>
            <w:sz w:val="24"/>
            <w:szCs w:val="24"/>
          </w:rPr>
          <w:t>пунктах 27</w:t>
        </w:r>
      </w:hyperlink>
      <w:r w:rsidRPr="007A29B5">
        <w:rPr>
          <w:rFonts w:ascii="Liberation Serif" w:hAnsi="Liberation Serif" w:cs="Arial"/>
          <w:sz w:val="24"/>
          <w:szCs w:val="24"/>
        </w:rPr>
        <w:t xml:space="preserve">, </w:t>
      </w:r>
      <w:hyperlink w:anchor="Par166" w:history="1">
        <w:r w:rsidRPr="007A29B5">
          <w:rPr>
            <w:rFonts w:ascii="Liberation Serif" w:hAnsi="Liberation Serif" w:cs="Arial"/>
            <w:color w:val="0000FF"/>
            <w:sz w:val="24"/>
            <w:szCs w:val="24"/>
          </w:rPr>
          <w:t>28</w:t>
        </w:r>
      </w:hyperlink>
      <w:r w:rsidRPr="007A29B5">
        <w:rPr>
          <w:rFonts w:ascii="Liberation Serif" w:hAnsi="Liberation Serif" w:cs="Arial"/>
          <w:sz w:val="24"/>
          <w:szCs w:val="24"/>
        </w:rPr>
        <w:t xml:space="preserve">, </w:t>
      </w:r>
      <w:hyperlink w:anchor="Par172" w:history="1">
        <w:r w:rsidRPr="007A29B5">
          <w:rPr>
            <w:rFonts w:ascii="Liberation Serif" w:hAnsi="Liberation Serif" w:cs="Arial"/>
            <w:color w:val="0000FF"/>
            <w:sz w:val="24"/>
            <w:szCs w:val="24"/>
          </w:rPr>
          <w:t>29</w:t>
        </w:r>
      </w:hyperlink>
      <w:r w:rsidRPr="007A29B5">
        <w:rPr>
          <w:rFonts w:ascii="Liberation Serif" w:hAnsi="Liberation Serif" w:cs="Arial"/>
          <w:sz w:val="24"/>
          <w:szCs w:val="24"/>
        </w:rPr>
        <w:t xml:space="preserve">, </w:t>
      </w:r>
      <w:hyperlink w:anchor="Par173" w:history="1">
        <w:r w:rsidRPr="007A29B5">
          <w:rPr>
            <w:rFonts w:ascii="Liberation Serif" w:hAnsi="Liberation Serif" w:cs="Arial"/>
            <w:color w:val="0000FF"/>
            <w:sz w:val="24"/>
            <w:szCs w:val="24"/>
          </w:rPr>
          <w:t>30</w:t>
        </w:r>
      </w:hyperlink>
      <w:r w:rsidRPr="007A29B5">
        <w:rPr>
          <w:rFonts w:ascii="Liberation Serif" w:hAnsi="Liberation Serif" w:cs="Arial"/>
          <w:sz w:val="24"/>
          <w:szCs w:val="24"/>
        </w:rPr>
        <w:t xml:space="preserve"> настоящего Положения, должностное лицо, ответственное за работу по профилактике коррупционных и иных правонарушений, формирует профиль </w:t>
      </w:r>
      <w:r w:rsidR="009F0DD9">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участвующего в закупочной деятельности.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Аналогичный профиль формируется в отношении участников закупок, в том числе признанных победителями в результате проведенных конкурентных процедур (подрядчиков, исполнителей).</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32. Должностное лицо, ответственное за работу по профилактике коррупционных и иных правонарушений, с учетом положений законодательства Российской Федерации обеспечивается доступом к необходимой для составления такого профиля информации по решению </w:t>
      </w:r>
      <w:r w:rsidR="009F0DD9">
        <w:rPr>
          <w:rFonts w:ascii="Liberation Serif" w:hAnsi="Liberation Serif" w:cs="Arial"/>
          <w:sz w:val="24"/>
          <w:szCs w:val="24"/>
        </w:rPr>
        <w:t>Руководителя</w:t>
      </w:r>
      <w:r w:rsidRPr="007A29B5">
        <w:rPr>
          <w:rFonts w:ascii="Liberation Serif" w:hAnsi="Liberation Serif" w:cs="Arial"/>
          <w:sz w:val="24"/>
          <w:szCs w:val="24"/>
        </w:rPr>
        <w:t>.</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Информацию об участниках закупки, в том числе о поставщиках (подрядчиках, исполнителях), должностное лицо, ответственное за работу по профилактике коррупционных и иных правонарушений, получает</w:t>
      </w:r>
      <w:r w:rsidR="009F0DD9">
        <w:rPr>
          <w:rFonts w:ascii="Liberation Serif" w:hAnsi="Liberation Serif" w:cs="Arial"/>
          <w:sz w:val="24"/>
          <w:szCs w:val="24"/>
        </w:rPr>
        <w:t>:</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1) непосредственно от структурных подразделений (отделов) </w:t>
      </w:r>
      <w:r w:rsidR="009F0DD9">
        <w:rPr>
          <w:rFonts w:ascii="Liberation Serif" w:hAnsi="Liberation Serif" w:cs="Arial"/>
          <w:sz w:val="24"/>
          <w:szCs w:val="24"/>
        </w:rPr>
        <w:t>ОМС</w:t>
      </w:r>
      <w:r w:rsidRPr="007A29B5">
        <w:rPr>
          <w:rFonts w:ascii="Liberation Serif" w:hAnsi="Liberation Serif" w:cs="Arial"/>
          <w:sz w:val="24"/>
          <w:szCs w:val="24"/>
        </w:rPr>
        <w:t>, участвующих в определении поставщика (подрядчика, исполнителя);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2)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3) из анализа сведений, представленных во второй части заявок электронных процедур.</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14" w:name="Par181"/>
      <w:bookmarkEnd w:id="14"/>
      <w:r w:rsidRPr="007A29B5">
        <w:rPr>
          <w:rFonts w:ascii="Liberation Serif" w:hAnsi="Liberation Serif" w:cs="Arial"/>
          <w:sz w:val="24"/>
          <w:szCs w:val="24"/>
        </w:rPr>
        <w:t xml:space="preserve">33. Должностное лицо, ответственное за работу по профилактике коррупционных и иных правонарушений, анализирует поступившие в </w:t>
      </w:r>
      <w:r w:rsidR="009F0DD9">
        <w:rPr>
          <w:rFonts w:ascii="Liberation Serif" w:hAnsi="Liberation Serif" w:cs="Arial"/>
          <w:sz w:val="24"/>
          <w:szCs w:val="24"/>
        </w:rPr>
        <w:t>ОМС</w:t>
      </w:r>
      <w:r w:rsidRPr="007A29B5">
        <w:rPr>
          <w:rFonts w:ascii="Liberation Serif" w:hAnsi="Liberation Serif" w:cs="Arial"/>
          <w:sz w:val="24"/>
          <w:szCs w:val="24"/>
        </w:rPr>
        <w:t xml:space="preserve"> запросы:</w:t>
      </w:r>
    </w:p>
    <w:p w:rsidR="00DB0A2D" w:rsidRPr="007A29B5" w:rsidRDefault="00DB0A2D" w:rsidP="005E31A1">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 на получение документации;</w:t>
      </w:r>
    </w:p>
    <w:p w:rsidR="00DB0A2D" w:rsidRPr="007A29B5" w:rsidRDefault="00DB0A2D" w:rsidP="005E31A1">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2) от участника закупки о даче разъяснений положений документации;</w:t>
      </w:r>
    </w:p>
    <w:p w:rsidR="00DB0A2D" w:rsidRPr="007A29B5" w:rsidRDefault="00DB0A2D" w:rsidP="005E31A1">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lastRenderedPageBreak/>
        <w:t>3) о даче разъяснений результатов определения поставщика (подрядчика, исполнителя);</w:t>
      </w:r>
    </w:p>
    <w:p w:rsidR="00DB0A2D" w:rsidRPr="007A29B5" w:rsidRDefault="00DB0A2D" w:rsidP="005E31A1">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4) иные запросы.</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34. В целях проведения должностным лицом, ответственным за работу по профилактике коррупционных и иных правонарушений, анализа, указанного в </w:t>
      </w:r>
      <w:hyperlink w:anchor="Par181" w:history="1">
        <w:r w:rsidRPr="007A29B5">
          <w:rPr>
            <w:rFonts w:ascii="Liberation Serif" w:hAnsi="Liberation Serif" w:cs="Arial"/>
            <w:color w:val="0000FF"/>
            <w:sz w:val="24"/>
            <w:szCs w:val="24"/>
          </w:rPr>
          <w:t>пункте 33</w:t>
        </w:r>
      </w:hyperlink>
      <w:r w:rsidRPr="007A29B5">
        <w:rPr>
          <w:rFonts w:ascii="Liberation Serif" w:hAnsi="Liberation Serif" w:cs="Arial"/>
          <w:sz w:val="24"/>
          <w:szCs w:val="24"/>
        </w:rPr>
        <w:t xml:space="preserve"> настоящего Положения, </w:t>
      </w:r>
      <w:r w:rsidR="003607D2">
        <w:rPr>
          <w:rFonts w:ascii="Liberation Serif" w:hAnsi="Liberation Serif" w:cs="Arial"/>
          <w:sz w:val="24"/>
          <w:szCs w:val="24"/>
        </w:rPr>
        <w:t>Управление экономического развития</w:t>
      </w:r>
      <w:r w:rsidRPr="007A29B5">
        <w:rPr>
          <w:rFonts w:ascii="Liberation Serif" w:hAnsi="Liberation Serif" w:cs="Arial"/>
          <w:sz w:val="24"/>
          <w:szCs w:val="24"/>
        </w:rPr>
        <w:t xml:space="preserve"> при поступлении подобных запросов обеспечивает ознакомление с ними должностное лицо, ответственное за работу по профилактике коррупционных и иных правонарушений, посредством автоматизированного их направления в системе электронного документооборота или посредством электронной почты.</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35. При проведении анализа, указанному в </w:t>
      </w:r>
      <w:hyperlink w:anchor="Par181" w:history="1">
        <w:r w:rsidRPr="007A29B5">
          <w:rPr>
            <w:rFonts w:ascii="Liberation Serif" w:hAnsi="Liberation Serif" w:cs="Arial"/>
            <w:color w:val="0000FF"/>
            <w:sz w:val="24"/>
            <w:szCs w:val="24"/>
          </w:rPr>
          <w:t>пункте 33</w:t>
        </w:r>
      </w:hyperlink>
      <w:r w:rsidRPr="007A29B5">
        <w:rPr>
          <w:rFonts w:ascii="Liberation Serif" w:hAnsi="Liberation Serif" w:cs="Arial"/>
          <w:sz w:val="24"/>
          <w:szCs w:val="24"/>
        </w:rPr>
        <w:t xml:space="preserve"> настоящего Положения, должностному лицу, ответственному за работу по профилактике коррупционных и иных правонарушений, необходимо удостовериться в отсутствии информации, свидетельствующей о возможном возникновении у </w:t>
      </w:r>
      <w:r w:rsidR="00B3469E">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личной заинтересованности при осуществлении закупки, и в случае необходимости проинформировать об этом </w:t>
      </w:r>
      <w:r w:rsidR="00B3469E">
        <w:rPr>
          <w:rFonts w:ascii="Liberation Serif" w:hAnsi="Liberation Serif" w:cs="Arial"/>
          <w:sz w:val="24"/>
          <w:szCs w:val="24"/>
        </w:rPr>
        <w:t>Руководителя</w:t>
      </w:r>
      <w:r w:rsidRPr="007A29B5">
        <w:rPr>
          <w:rFonts w:ascii="Liberation Serif" w:hAnsi="Liberation Serif" w:cs="Arial"/>
          <w:sz w:val="24"/>
          <w:szCs w:val="24"/>
        </w:rPr>
        <w:t xml:space="preserve"> в целях принятия мер, направленных на предупреждение ситуаций конфликта интересов.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36. Анализу и обобщению для формирования профиля подлежит следующая информация: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4) копии учредительных документов участника закупки (для юридического лица);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5) иные представленные участником закупки документы.</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37. В случае выявления должностным лицом, ответственным за работу по профилактике коррупционных и иных правонарушений, нарушения участником закупки требования, установленного </w:t>
      </w:r>
      <w:hyperlink r:id="rId21" w:history="1">
        <w:r w:rsidRPr="007A29B5">
          <w:rPr>
            <w:rFonts w:ascii="Liberation Serif" w:hAnsi="Liberation Serif" w:cs="Arial"/>
            <w:color w:val="0000FF"/>
            <w:sz w:val="24"/>
            <w:szCs w:val="24"/>
          </w:rPr>
          <w:t>пунктом 9 части 1 статьи 31</w:t>
        </w:r>
      </w:hyperlink>
      <w:r w:rsidRPr="007A29B5">
        <w:rPr>
          <w:rFonts w:ascii="Liberation Serif" w:hAnsi="Liberation Serif" w:cs="Arial"/>
          <w:sz w:val="24"/>
          <w:szCs w:val="24"/>
        </w:rPr>
        <w:t xml:space="preserve"> Федерального закона от 5 апреля 2013 года N 44-ФЗ (об отсутствии между ним и заказчиком конфликта интересов), об указанном факте должностное лицо, ответственное за работу по профилактике </w:t>
      </w:r>
      <w:r w:rsidRPr="007A29B5">
        <w:rPr>
          <w:rFonts w:ascii="Liberation Serif" w:hAnsi="Liberation Serif" w:cs="Arial"/>
          <w:sz w:val="24"/>
          <w:szCs w:val="24"/>
        </w:rPr>
        <w:lastRenderedPageBreak/>
        <w:t>коррупционных и иных правонарушений, незамедлительно информирует Единую комиссию.</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38.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должностное лицо, ответственное за работу по профилактике коррупционных и иных правонарушений, проводит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Аналогично должностным лицом, ответственным за работу по профилактике коррупционных и иных правонарушений, проводится анализ информации о единственном поставщике (подрядчике, исполнителе).</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39. Иную информацию об участниках закупки, применимую для целей выявления личной заинтересованности </w:t>
      </w:r>
      <w:r w:rsidR="00B3469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должностное лицо, ответственное за работу по профилактике коррупционных и иных правонарушений, получает также из информационно-телекоммуникационной сети "Интернет", посредством анализа сведений, доступных на электронном сервисе "Прозрачный бизнес", размещенном по адресу: https://pb.nalog.ru/ и посредством использования различных агрегаторов информации.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40. По результатам составления профилей </w:t>
      </w:r>
      <w:r w:rsidR="00B3469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участвующих в осуществлении закупки, а также профилей участников закупок должностное лицо, ответственное за работу по профилактике коррупционных и иных правонарушений, в целях выявления личной заинтересованности </w:t>
      </w:r>
      <w:r w:rsidR="00B3469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осуществляет перекрестный анализ имеющейся в его распоряжении информации.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41. Для выявления фактов, свидетельствующих о возможном наличии личной заинтересованности у </w:t>
      </w:r>
      <w:r w:rsidR="00B3469E">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участвующих в осуществлении закупки, должностное лицо, ответственное за работу по профилактике коррупционных и иных правонарушений, анализирует документацию, связанную с осуществлением закупки, в том числе документацию, связанную с планированием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Соответствующую информацию должностное лицо, ответственное за работу по профилактике коррупционных и иных правонарушений, получает из Единой информационной системы в сфере закупок по адресу в информационно-телекоммуникационной сети "Интернет": http://zakupki.gov.ru/ либо с учетом положений </w:t>
      </w:r>
      <w:hyperlink w:anchor="Par110" w:history="1">
        <w:r w:rsidRPr="007A29B5">
          <w:rPr>
            <w:rFonts w:ascii="Liberation Serif" w:hAnsi="Liberation Serif" w:cs="Arial"/>
            <w:color w:val="0000FF"/>
            <w:sz w:val="24"/>
            <w:szCs w:val="24"/>
          </w:rPr>
          <w:t>пунктов 14</w:t>
        </w:r>
      </w:hyperlink>
      <w:r w:rsidRPr="007A29B5">
        <w:rPr>
          <w:rFonts w:ascii="Liberation Serif" w:hAnsi="Liberation Serif" w:cs="Arial"/>
          <w:sz w:val="24"/>
          <w:szCs w:val="24"/>
        </w:rPr>
        <w:t xml:space="preserve">, </w:t>
      </w:r>
      <w:hyperlink w:anchor="Par111" w:history="1">
        <w:r w:rsidRPr="007A29B5">
          <w:rPr>
            <w:rFonts w:ascii="Liberation Serif" w:hAnsi="Liberation Serif" w:cs="Arial"/>
            <w:color w:val="0000FF"/>
            <w:sz w:val="24"/>
            <w:szCs w:val="24"/>
          </w:rPr>
          <w:t>15</w:t>
        </w:r>
      </w:hyperlink>
      <w:r w:rsidRPr="007A29B5">
        <w:rPr>
          <w:rFonts w:ascii="Liberation Serif" w:hAnsi="Liberation Serif" w:cs="Arial"/>
          <w:sz w:val="24"/>
          <w:szCs w:val="24"/>
        </w:rPr>
        <w:t xml:space="preserve"> настоящего Положения.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15" w:name="Par201"/>
      <w:bookmarkEnd w:id="15"/>
      <w:r w:rsidRPr="007A29B5">
        <w:rPr>
          <w:rFonts w:ascii="Liberation Serif" w:hAnsi="Liberation Serif" w:cs="Arial"/>
          <w:sz w:val="24"/>
          <w:szCs w:val="24"/>
        </w:rPr>
        <w:t xml:space="preserve">42. Должностным лицом, ответственным за работу по профилактике коррупционных и иных правонарушений, проводится комплексный анализ информации о закупке (в случае признания его целесообразным), в ходе которого могут быть выявлены индикаторы, наличие которых может свидетельствовать о личной заинтересованности </w:t>
      </w:r>
      <w:r w:rsidR="00DD6C83">
        <w:rPr>
          <w:rFonts w:ascii="Liberation Serif" w:hAnsi="Liberation Serif" w:cs="Arial"/>
          <w:sz w:val="24"/>
          <w:szCs w:val="24"/>
        </w:rPr>
        <w:t>муниципальных</w:t>
      </w:r>
      <w:r w:rsidR="00DD6C83" w:rsidRPr="007A29B5">
        <w:rPr>
          <w:rFonts w:ascii="Liberation Serif" w:hAnsi="Liberation Serif" w:cs="Arial"/>
          <w:sz w:val="24"/>
          <w:szCs w:val="24"/>
        </w:rPr>
        <w:t xml:space="preserve"> </w:t>
      </w:r>
      <w:r w:rsidRPr="007A29B5">
        <w:rPr>
          <w:rFonts w:ascii="Liberation Serif" w:hAnsi="Liberation Serif" w:cs="Arial"/>
          <w:sz w:val="24"/>
          <w:szCs w:val="24"/>
        </w:rPr>
        <w:t>служащих, участвующих в проведении такой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43. В случае признания целесообразным проведения анализа, указанного в </w:t>
      </w:r>
      <w:hyperlink w:anchor="Par201" w:history="1">
        <w:r w:rsidRPr="007A29B5">
          <w:rPr>
            <w:rFonts w:ascii="Liberation Serif" w:hAnsi="Liberation Serif" w:cs="Arial"/>
            <w:color w:val="0000FF"/>
            <w:sz w:val="24"/>
            <w:szCs w:val="24"/>
          </w:rPr>
          <w:t>пункте 42</w:t>
        </w:r>
      </w:hyperlink>
      <w:r w:rsidRPr="007A29B5">
        <w:rPr>
          <w:rFonts w:ascii="Liberation Serif" w:hAnsi="Liberation Serif" w:cs="Arial"/>
          <w:sz w:val="24"/>
          <w:szCs w:val="24"/>
        </w:rPr>
        <w:t xml:space="preserve"> настоящего Положения, должностное лицо, ответственное за работу по профилактике коррупционных и иных правонарушений, организует проведение проверки соблюдения </w:t>
      </w:r>
      <w:r w:rsidR="00DD6C83">
        <w:rPr>
          <w:rFonts w:ascii="Liberation Serif" w:hAnsi="Liberation Serif" w:cs="Arial"/>
          <w:sz w:val="24"/>
          <w:szCs w:val="24"/>
        </w:rPr>
        <w:t>муниципальным</w:t>
      </w:r>
      <w:r w:rsidRPr="007A29B5">
        <w:rPr>
          <w:rFonts w:ascii="Liberation Serif" w:hAnsi="Liberation Serif" w:cs="Arial"/>
          <w:sz w:val="24"/>
          <w:szCs w:val="24"/>
        </w:rPr>
        <w:t xml:space="preserve"> служащим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22" w:history="1">
        <w:r w:rsidRPr="007A29B5">
          <w:rPr>
            <w:rFonts w:ascii="Liberation Serif" w:hAnsi="Liberation Serif" w:cs="Arial"/>
            <w:color w:val="0000FF"/>
            <w:sz w:val="24"/>
            <w:szCs w:val="24"/>
          </w:rPr>
          <w:t>законом</w:t>
        </w:r>
      </w:hyperlink>
      <w:r w:rsidRPr="007A29B5">
        <w:rPr>
          <w:rFonts w:ascii="Liberation Serif" w:hAnsi="Liberation Serif" w:cs="Arial"/>
          <w:sz w:val="24"/>
          <w:szCs w:val="24"/>
        </w:rPr>
        <w:t xml:space="preserve"> от 25 декабря 2008 года N 273-ФЗ и другими федеральными законами (далее - проверка).</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lastRenderedPageBreak/>
        <w:t>Достаточная информация для организации проведения проверки должностным лицом, ответственным за работу по профилактике коррупционных и иных правонарушений, может быть получена в рамках:</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 осуществления анализа, указанного в </w:t>
      </w:r>
      <w:hyperlink w:anchor="Par201" w:history="1">
        <w:r w:rsidRPr="007A29B5">
          <w:rPr>
            <w:rFonts w:ascii="Liberation Serif" w:hAnsi="Liberation Serif" w:cs="Arial"/>
            <w:color w:val="0000FF"/>
            <w:sz w:val="24"/>
            <w:szCs w:val="24"/>
          </w:rPr>
          <w:t>пункте 42</w:t>
        </w:r>
      </w:hyperlink>
      <w:r w:rsidRPr="007A29B5">
        <w:rPr>
          <w:rFonts w:ascii="Liberation Serif" w:hAnsi="Liberation Serif" w:cs="Arial"/>
          <w:sz w:val="24"/>
          <w:szCs w:val="24"/>
        </w:rPr>
        <w:t xml:space="preserve"> настоящего Положения;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анализа информации, содержащейся в документации, связанной с осуществлением закупки.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16" w:name="Par206"/>
      <w:bookmarkEnd w:id="16"/>
      <w:r w:rsidRPr="007A29B5">
        <w:rPr>
          <w:rFonts w:ascii="Liberation Serif" w:hAnsi="Liberation Serif" w:cs="Arial"/>
          <w:sz w:val="24"/>
          <w:szCs w:val="24"/>
        </w:rPr>
        <w:t>44. Анализу, проводимому должностным лицом, ответственным за работу по профилактике коррупционных и иных правонарушений, подлежит имеющаяся информация о субподрядчиках (соисполнителях) по контракту.</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45. В целях проведения анализа, указанного в </w:t>
      </w:r>
      <w:hyperlink w:anchor="Par206" w:history="1">
        <w:r w:rsidRPr="007A29B5">
          <w:rPr>
            <w:rFonts w:ascii="Liberation Serif" w:hAnsi="Liberation Serif" w:cs="Arial"/>
            <w:color w:val="0000FF"/>
            <w:sz w:val="24"/>
            <w:szCs w:val="24"/>
          </w:rPr>
          <w:t>пункте 44</w:t>
        </w:r>
      </w:hyperlink>
      <w:r w:rsidRPr="007A29B5">
        <w:rPr>
          <w:rFonts w:ascii="Liberation Serif" w:hAnsi="Liberation Serif" w:cs="Arial"/>
          <w:sz w:val="24"/>
          <w:szCs w:val="24"/>
        </w:rPr>
        <w:t xml:space="preserve"> настоящего Положения, должностным лицом, ответственным за работу по профилактике коррупционных и иных правонарушений, формируются профили субподрядчиков (соисполнителей) по контракту с учетом положений настоящего Положения.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17" w:name="Par208"/>
      <w:bookmarkEnd w:id="17"/>
      <w:r w:rsidRPr="007A29B5">
        <w:rPr>
          <w:rFonts w:ascii="Liberation Serif" w:hAnsi="Liberation Serif" w:cs="Arial"/>
          <w:sz w:val="24"/>
          <w:szCs w:val="24"/>
        </w:rPr>
        <w:t xml:space="preserve">46. При проведении перекрестного анализа профилей </w:t>
      </w:r>
      <w:r w:rsidR="00DD6C83">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и профилей субподрядчиков (соисполнителей) предметом которого является поиск возможных связей, свидетельствующих о наличии у </w:t>
      </w:r>
      <w:r w:rsidR="00DD6C83">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личной заинтересованности, в частности, в участии соответствующих лиц в качестве субподрядчиков (соисполнителей), должностному лицу, ответственному за работу по профилактике коррупционных и иных правонарушений, необходимо учитывать, что в соответствии с </w:t>
      </w:r>
      <w:hyperlink r:id="rId23" w:history="1">
        <w:r w:rsidRPr="007A29B5">
          <w:rPr>
            <w:rFonts w:ascii="Liberation Serif" w:hAnsi="Liberation Serif" w:cs="Arial"/>
            <w:color w:val="0000FF"/>
            <w:sz w:val="24"/>
            <w:szCs w:val="24"/>
          </w:rPr>
          <w:t>пунктом 1 статьи 706</w:t>
        </w:r>
      </w:hyperlink>
      <w:r w:rsidRPr="007A29B5">
        <w:rPr>
          <w:rFonts w:ascii="Liberation Serif" w:hAnsi="Liberation Serif" w:cs="Arial"/>
          <w:sz w:val="24"/>
          <w:szCs w:val="24"/>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47. Должностным лицом, ответственным за работу по профилактике коррупционных и иных правонарушений, для целей установления фактов нарушений положений Федерального </w:t>
      </w:r>
      <w:hyperlink r:id="rId24" w:history="1">
        <w:r w:rsidRPr="007A29B5">
          <w:rPr>
            <w:rFonts w:ascii="Liberation Serif" w:hAnsi="Liberation Serif" w:cs="Arial"/>
            <w:color w:val="0000FF"/>
            <w:sz w:val="24"/>
            <w:szCs w:val="24"/>
          </w:rPr>
          <w:t>закона</w:t>
        </w:r>
      </w:hyperlink>
      <w:r w:rsidRPr="007A29B5">
        <w:rPr>
          <w:rFonts w:ascii="Liberation Serif" w:hAnsi="Liberation Serif" w:cs="Arial"/>
          <w:sz w:val="24"/>
          <w:szCs w:val="24"/>
        </w:rPr>
        <w:t xml:space="preserve"> от 25 декабря 2008 года N 273-ФЗ помимо анализа, указанного в </w:t>
      </w:r>
      <w:hyperlink w:anchor="Par208" w:history="1">
        <w:r w:rsidRPr="007A29B5">
          <w:rPr>
            <w:rFonts w:ascii="Liberation Serif" w:hAnsi="Liberation Serif" w:cs="Arial"/>
            <w:color w:val="0000FF"/>
            <w:sz w:val="24"/>
            <w:szCs w:val="24"/>
          </w:rPr>
          <w:t>пункте 46</w:t>
        </w:r>
      </w:hyperlink>
      <w:r w:rsidRPr="007A29B5">
        <w:rPr>
          <w:rFonts w:ascii="Liberation Serif" w:hAnsi="Liberation Serif" w:cs="Arial"/>
          <w:sz w:val="24"/>
          <w:szCs w:val="24"/>
        </w:rPr>
        <w:t xml:space="preserve"> настоящего Положения, проводится проверка (при необходимости):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установления фактов "навязывания услуг";</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 на предмет понуждение со стороны </w:t>
      </w:r>
      <w:r w:rsidR="00DD6C83">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заключить договор субподряда аффилированной с таким </w:t>
      </w:r>
      <w:r w:rsidR="00DD6C83">
        <w:rPr>
          <w:rFonts w:ascii="Liberation Serif" w:hAnsi="Liberation Serif" w:cs="Arial"/>
          <w:sz w:val="24"/>
          <w:szCs w:val="24"/>
        </w:rPr>
        <w:t>муниципальным</w:t>
      </w:r>
      <w:r w:rsidRPr="007A29B5">
        <w:rPr>
          <w:rFonts w:ascii="Liberation Serif" w:hAnsi="Liberation Serif" w:cs="Arial"/>
          <w:sz w:val="24"/>
          <w:szCs w:val="24"/>
        </w:rPr>
        <w:t xml:space="preserve"> служащим организацией.</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VIII. ПОРЯДОК РАССМОТРЕНИЯ ДЕКЛАРАЦИЙ И УРЕГУЛИРОВАНИЯ</w:t>
      </w:r>
    </w:p>
    <w:p w:rsidR="00DB0A2D" w:rsidRPr="007A29B5" w:rsidRDefault="00DB0A2D" w:rsidP="00DB0A2D">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КОНФЛИКТА ИНТЕРЕСОВ ПРИ ОСУЩЕСТВЛЕНИИ ЗАКУПОК</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7A29B5"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48. </w:t>
      </w:r>
      <w:r w:rsidR="00C6029D">
        <w:rPr>
          <w:rFonts w:ascii="Liberation Serif" w:hAnsi="Liberation Serif" w:cs="Arial"/>
          <w:sz w:val="24"/>
          <w:szCs w:val="24"/>
        </w:rPr>
        <w:t>Руководитель</w:t>
      </w:r>
      <w:r w:rsidRPr="007A29B5">
        <w:rPr>
          <w:rFonts w:ascii="Liberation Serif" w:hAnsi="Liberation Serif" w:cs="Arial"/>
          <w:sz w:val="24"/>
          <w:szCs w:val="24"/>
        </w:rPr>
        <w:t xml:space="preserve"> рассматривает декларацию о возможной личной заинтересованности, материалы по результатам проверки и предложения должностного лица, ответственного за работу по профилактике коррупционных и иных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по соблюдению требований к служебному поведению </w:t>
      </w:r>
      <w:r w:rsidR="00C6029D">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w:t>
      </w:r>
      <w:r w:rsidR="00C6029D">
        <w:rPr>
          <w:rFonts w:ascii="Liberation Serif" w:hAnsi="Liberation Serif" w:cs="Arial"/>
          <w:sz w:val="24"/>
          <w:szCs w:val="24"/>
        </w:rPr>
        <w:t>городского округа Красноуфимск</w:t>
      </w:r>
      <w:r w:rsidRPr="007A29B5">
        <w:rPr>
          <w:rFonts w:ascii="Liberation Serif" w:hAnsi="Liberation Serif" w:cs="Arial"/>
          <w:sz w:val="24"/>
          <w:szCs w:val="24"/>
        </w:rPr>
        <w:t xml:space="preserve"> и урегулированию конфликта интересов </w:t>
      </w:r>
      <w:r w:rsidR="00C6029D">
        <w:rPr>
          <w:rFonts w:ascii="Liberation Serif" w:hAnsi="Liberation Serif" w:cs="Arial"/>
          <w:sz w:val="24"/>
          <w:szCs w:val="24"/>
        </w:rPr>
        <w:t>ОМС</w:t>
      </w:r>
      <w:r w:rsidRPr="007A29B5">
        <w:rPr>
          <w:rFonts w:ascii="Liberation Serif" w:hAnsi="Liberation Serif" w:cs="Arial"/>
          <w:sz w:val="24"/>
          <w:szCs w:val="24"/>
        </w:rPr>
        <w:t xml:space="preserve"> (далее - Комиссия по урегулированию конфликта интересов).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49. Рассмотрение декларации о возможной личной заинтересованности осуществляет Комиссия по урегулированию конфликта интересов.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lastRenderedPageBreak/>
        <w:t>50. При рассмотрении декларации о возможной личной заинтересованности председатель Комиссии по урегулированию конфликта интересов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51. По результатам рассмотрения декларации о возможной личной заинтересованности Комиссией по урегулированию конфликта интересов принимается решение (рекомендации </w:t>
      </w:r>
      <w:r w:rsidR="00C6029D">
        <w:rPr>
          <w:rFonts w:ascii="Liberation Serif" w:hAnsi="Liberation Serif" w:cs="Arial"/>
          <w:sz w:val="24"/>
          <w:szCs w:val="24"/>
        </w:rPr>
        <w:t>Руководителю</w:t>
      </w:r>
      <w:r w:rsidRPr="007A29B5">
        <w:rPr>
          <w:rFonts w:ascii="Liberation Serif" w:hAnsi="Liberation Serif" w:cs="Arial"/>
          <w:sz w:val="24"/>
          <w:szCs w:val="24"/>
        </w:rPr>
        <w:t>) о конкретном способе (формах) разрешения (урегулирования) конфликта интересов и/или возможности возникновения конфликта интересов.</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52. В случае привлечения </w:t>
      </w:r>
      <w:r w:rsidR="00C6029D">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к ответственности за коррупционное правонарушение, допущенное при осуществлении закупки, должностное лицо, ответственное за работу по профилактике коррупционных и иных правонарушений, обеспечивает с соблюдением законодательства Российской Федерации ознакомление иных </w:t>
      </w:r>
      <w:r w:rsidR="00C6029D">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 с последствиями незаконных действий (бездействия).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53. Проверенные декларации и заключения по каждому декларанту хранятся в сейфе, расположенном в отделе </w:t>
      </w:r>
      <w:r w:rsidR="00C6029D">
        <w:rPr>
          <w:rFonts w:ascii="Liberation Serif" w:hAnsi="Liberation Serif" w:cs="Arial"/>
          <w:sz w:val="24"/>
          <w:szCs w:val="24"/>
        </w:rPr>
        <w:t>по муниципальной</w:t>
      </w:r>
      <w:r w:rsidRPr="007A29B5">
        <w:rPr>
          <w:rFonts w:ascii="Liberation Serif" w:hAnsi="Liberation Serif" w:cs="Arial"/>
          <w:sz w:val="24"/>
          <w:szCs w:val="24"/>
        </w:rPr>
        <w:t xml:space="preserve"> служб</w:t>
      </w:r>
      <w:r w:rsidR="00C6029D">
        <w:rPr>
          <w:rFonts w:ascii="Liberation Serif" w:hAnsi="Liberation Serif" w:cs="Arial"/>
          <w:sz w:val="24"/>
          <w:szCs w:val="24"/>
        </w:rPr>
        <w:t>е</w:t>
      </w:r>
      <w:r w:rsidRPr="007A29B5">
        <w:rPr>
          <w:rFonts w:ascii="Liberation Serif" w:hAnsi="Liberation Serif" w:cs="Arial"/>
          <w:sz w:val="24"/>
          <w:szCs w:val="24"/>
        </w:rPr>
        <w:t xml:space="preserve"> и кадро</w:t>
      </w:r>
      <w:r w:rsidR="00C6029D">
        <w:rPr>
          <w:rFonts w:ascii="Liberation Serif" w:hAnsi="Liberation Serif" w:cs="Arial"/>
          <w:sz w:val="24"/>
          <w:szCs w:val="24"/>
        </w:rPr>
        <w:t>вой политике Администрации городского округа Красноуфимск</w:t>
      </w:r>
      <w:r w:rsidRPr="007A29B5">
        <w:rPr>
          <w:rFonts w:ascii="Liberation Serif" w:hAnsi="Liberation Serif" w:cs="Arial"/>
          <w:sz w:val="24"/>
          <w:szCs w:val="24"/>
        </w:rPr>
        <w:t>, в соответствии с требованиями о защите сведений, являющихся персональными данными.</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244B2E" w:rsidRDefault="00DB0A2D" w:rsidP="00244B2E">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IX. МЕРЫ ОТВЕТСТВЕННОСТИ</w:t>
      </w:r>
    </w:p>
    <w:p w:rsidR="00DB0A2D" w:rsidRPr="007A29B5"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54. Соблюдение требований настоящего Положения является обязательным для всех </w:t>
      </w:r>
      <w:r w:rsidR="00C6029D">
        <w:rPr>
          <w:rFonts w:ascii="Liberation Serif" w:hAnsi="Liberation Serif" w:cs="Arial"/>
          <w:sz w:val="24"/>
          <w:szCs w:val="24"/>
        </w:rPr>
        <w:t>муниципальных</w:t>
      </w:r>
      <w:r w:rsidRPr="007A29B5">
        <w:rPr>
          <w:rFonts w:ascii="Liberation Serif" w:hAnsi="Liberation Serif" w:cs="Arial"/>
          <w:sz w:val="24"/>
          <w:szCs w:val="24"/>
        </w:rPr>
        <w:t xml:space="preserve"> служащих.</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 xml:space="preserve">55. В соответствии с </w:t>
      </w:r>
      <w:hyperlink r:id="rId25" w:history="1">
        <w:r w:rsidRPr="007A29B5">
          <w:rPr>
            <w:rFonts w:ascii="Liberation Serif" w:hAnsi="Liberation Serif" w:cs="Arial"/>
            <w:color w:val="0000FF"/>
            <w:sz w:val="24"/>
            <w:szCs w:val="24"/>
          </w:rPr>
          <w:t>частью 6 статьи 11</w:t>
        </w:r>
      </w:hyperlink>
      <w:r w:rsidRPr="007A29B5">
        <w:rPr>
          <w:rFonts w:ascii="Liberation Serif" w:hAnsi="Liberation Serif" w:cs="Arial"/>
          <w:sz w:val="24"/>
          <w:szCs w:val="24"/>
        </w:rPr>
        <w:t xml:space="preserve"> Федерального закона от 25 декабря 2008 года N 273-ФЗ непринятие </w:t>
      </w:r>
      <w:r w:rsidR="00C6029D">
        <w:rPr>
          <w:rFonts w:ascii="Liberation Serif" w:hAnsi="Liberation Serif" w:cs="Arial"/>
          <w:sz w:val="24"/>
          <w:szCs w:val="24"/>
        </w:rPr>
        <w:t>муниципальным</w:t>
      </w:r>
      <w:r w:rsidRPr="007A29B5">
        <w:rPr>
          <w:rFonts w:ascii="Liberation Serif" w:hAnsi="Liberation Serif" w:cs="Arial"/>
          <w:sz w:val="24"/>
          <w:szCs w:val="24"/>
        </w:rPr>
        <w:t xml:space="preserve">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5E31A1">
        <w:rPr>
          <w:rFonts w:ascii="Liberation Serif" w:hAnsi="Liberation Serif" w:cs="Arial"/>
          <w:sz w:val="24"/>
          <w:szCs w:val="24"/>
        </w:rPr>
        <w:t>муниципального</w:t>
      </w:r>
      <w:r w:rsidRPr="007A29B5">
        <w:rPr>
          <w:rFonts w:ascii="Liberation Serif" w:hAnsi="Liberation Serif" w:cs="Arial"/>
          <w:sz w:val="24"/>
          <w:szCs w:val="24"/>
        </w:rPr>
        <w:t xml:space="preserve"> служащего в соответствии с законодательством Российской Федерации.</w:t>
      </w:r>
    </w:p>
    <w:p w:rsidR="00DB0A2D" w:rsidRPr="007A29B5" w:rsidRDefault="00DB0A2D" w:rsidP="00DB0A2D">
      <w:pPr>
        <w:autoSpaceDE w:val="0"/>
        <w:autoSpaceDN w:val="0"/>
        <w:adjustRightInd w:val="0"/>
        <w:spacing w:after="0" w:line="240" w:lineRule="auto"/>
        <w:rPr>
          <w:rFonts w:ascii="Liberation Serif" w:hAnsi="Liberation Serif" w:cs="Arial"/>
          <w:sz w:val="24"/>
          <w:szCs w:val="24"/>
        </w:rPr>
      </w:pPr>
    </w:p>
    <w:p w:rsidR="00DB0A2D" w:rsidRPr="00244B2E" w:rsidRDefault="00DB0A2D" w:rsidP="00244B2E">
      <w:pPr>
        <w:autoSpaceDE w:val="0"/>
        <w:autoSpaceDN w:val="0"/>
        <w:adjustRightInd w:val="0"/>
        <w:spacing w:line="240" w:lineRule="auto"/>
        <w:jc w:val="center"/>
        <w:rPr>
          <w:rFonts w:ascii="Liberation Serif" w:hAnsi="Liberation Serif" w:cs="Arial"/>
          <w:b/>
          <w:bCs/>
          <w:sz w:val="24"/>
          <w:szCs w:val="24"/>
        </w:rPr>
      </w:pPr>
      <w:r w:rsidRPr="007A29B5">
        <w:rPr>
          <w:rFonts w:ascii="Liberation Serif" w:hAnsi="Liberation Serif" w:cs="Arial"/>
          <w:b/>
          <w:bCs/>
          <w:sz w:val="24"/>
          <w:szCs w:val="24"/>
        </w:rPr>
        <w:t>X. ЗАКЛЮЧИТЕЛЬНЫЕ ПОЛОЖЕНИЯ</w:t>
      </w:r>
    </w:p>
    <w:p w:rsidR="00DB0A2D" w:rsidRPr="007A29B5" w:rsidRDefault="00DB0A2D" w:rsidP="00DB0A2D">
      <w:pPr>
        <w:autoSpaceDE w:val="0"/>
        <w:autoSpaceDN w:val="0"/>
        <w:adjustRightInd w:val="0"/>
        <w:spacing w:after="0" w:line="240" w:lineRule="auto"/>
        <w:ind w:firstLine="540"/>
        <w:jc w:val="both"/>
        <w:rPr>
          <w:rFonts w:ascii="Liberation Serif" w:hAnsi="Liberation Serif" w:cs="Arial"/>
          <w:sz w:val="24"/>
          <w:szCs w:val="24"/>
        </w:rPr>
      </w:pPr>
      <w:bookmarkStart w:id="18" w:name="Par230"/>
      <w:bookmarkEnd w:id="18"/>
      <w:r w:rsidRPr="007A29B5">
        <w:rPr>
          <w:rFonts w:ascii="Liberation Serif" w:hAnsi="Liberation Serif" w:cs="Arial"/>
          <w:sz w:val="24"/>
          <w:szCs w:val="24"/>
        </w:rPr>
        <w:t>56. Настоящее Положение вступает в силу с даты его утверждения.</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57. Настоящее Положение может быть изменено и (или) дополнено, в том числе в случае изменения законодательства Российской Федерации.</w:t>
      </w:r>
    </w:p>
    <w:p w:rsidR="00DB0A2D" w:rsidRPr="007A29B5"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7A29B5">
        <w:rPr>
          <w:rFonts w:ascii="Liberation Serif" w:hAnsi="Liberation Serif" w:cs="Arial"/>
          <w:sz w:val="24"/>
          <w:szCs w:val="24"/>
        </w:rPr>
        <w:t>58. Изменения и дополнения к настоящему Положению вступают в силу с даты их утверждения в установленном порядке.</w:t>
      </w:r>
    </w:p>
    <w:p w:rsidR="005E31A1" w:rsidRDefault="005E31A1"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A2D" w:rsidRPr="005E31A1" w:rsidRDefault="00DB0A2D" w:rsidP="00DB0A2D">
      <w:pPr>
        <w:autoSpaceDE w:val="0"/>
        <w:autoSpaceDN w:val="0"/>
        <w:adjustRightInd w:val="0"/>
        <w:spacing w:after="0" w:line="240" w:lineRule="auto"/>
        <w:jc w:val="right"/>
        <w:outlineLvl w:val="1"/>
        <w:rPr>
          <w:rFonts w:ascii="Liberation Serif" w:hAnsi="Liberation Serif" w:cs="Arial"/>
          <w:sz w:val="20"/>
          <w:szCs w:val="20"/>
        </w:rPr>
      </w:pPr>
      <w:r w:rsidRPr="005E31A1">
        <w:rPr>
          <w:rFonts w:ascii="Liberation Serif" w:hAnsi="Liberation Serif" w:cs="Arial"/>
          <w:sz w:val="20"/>
          <w:szCs w:val="20"/>
        </w:rPr>
        <w:t>Приложение N 1</w:t>
      </w:r>
    </w:p>
    <w:p w:rsidR="00DB0A2D" w:rsidRPr="005E31A1" w:rsidRDefault="00DB0A2D" w:rsidP="00DB0A2D">
      <w:pPr>
        <w:autoSpaceDE w:val="0"/>
        <w:autoSpaceDN w:val="0"/>
        <w:adjustRightInd w:val="0"/>
        <w:spacing w:after="0" w:line="240" w:lineRule="auto"/>
        <w:jc w:val="right"/>
        <w:rPr>
          <w:rFonts w:ascii="Liberation Serif" w:hAnsi="Liberation Serif" w:cs="Arial"/>
          <w:sz w:val="20"/>
          <w:szCs w:val="20"/>
        </w:rPr>
      </w:pPr>
      <w:r w:rsidRPr="005E31A1">
        <w:rPr>
          <w:rFonts w:ascii="Liberation Serif" w:hAnsi="Liberation Serif" w:cs="Arial"/>
          <w:sz w:val="20"/>
          <w:szCs w:val="20"/>
        </w:rPr>
        <w:t>к Положению о предотвращении</w:t>
      </w:r>
    </w:p>
    <w:p w:rsidR="00DB0A2D" w:rsidRPr="005E31A1" w:rsidRDefault="00DB0A2D" w:rsidP="00DB0A2D">
      <w:pPr>
        <w:autoSpaceDE w:val="0"/>
        <w:autoSpaceDN w:val="0"/>
        <w:adjustRightInd w:val="0"/>
        <w:spacing w:after="0" w:line="240" w:lineRule="auto"/>
        <w:jc w:val="right"/>
        <w:rPr>
          <w:rFonts w:ascii="Liberation Serif" w:hAnsi="Liberation Serif" w:cs="Arial"/>
          <w:sz w:val="20"/>
          <w:szCs w:val="20"/>
        </w:rPr>
      </w:pPr>
      <w:r w:rsidRPr="005E31A1">
        <w:rPr>
          <w:rFonts w:ascii="Liberation Serif" w:hAnsi="Liberation Serif" w:cs="Arial"/>
          <w:sz w:val="20"/>
          <w:szCs w:val="20"/>
        </w:rPr>
        <w:t>и урегулировании конфликта</w:t>
      </w:r>
    </w:p>
    <w:p w:rsidR="00DB0A2D" w:rsidRPr="005E31A1" w:rsidRDefault="00DB0A2D" w:rsidP="00DB0A2D">
      <w:pPr>
        <w:autoSpaceDE w:val="0"/>
        <w:autoSpaceDN w:val="0"/>
        <w:adjustRightInd w:val="0"/>
        <w:spacing w:after="0" w:line="240" w:lineRule="auto"/>
        <w:jc w:val="right"/>
        <w:rPr>
          <w:rFonts w:ascii="Liberation Serif" w:hAnsi="Liberation Serif" w:cs="Arial"/>
          <w:sz w:val="20"/>
          <w:szCs w:val="20"/>
        </w:rPr>
      </w:pPr>
      <w:r w:rsidRPr="005E31A1">
        <w:rPr>
          <w:rFonts w:ascii="Liberation Serif" w:hAnsi="Liberation Serif" w:cs="Arial"/>
          <w:sz w:val="20"/>
          <w:szCs w:val="20"/>
        </w:rPr>
        <w:t>интересов при осуществлении</w:t>
      </w:r>
    </w:p>
    <w:p w:rsidR="00DB0A2D" w:rsidRPr="005E31A1" w:rsidRDefault="00DB0A2D" w:rsidP="00DB0A2D">
      <w:pPr>
        <w:autoSpaceDE w:val="0"/>
        <w:autoSpaceDN w:val="0"/>
        <w:adjustRightInd w:val="0"/>
        <w:spacing w:after="0" w:line="240" w:lineRule="auto"/>
        <w:jc w:val="right"/>
        <w:rPr>
          <w:rFonts w:ascii="Liberation Serif" w:hAnsi="Liberation Serif" w:cs="Arial"/>
          <w:sz w:val="20"/>
          <w:szCs w:val="20"/>
        </w:rPr>
      </w:pPr>
      <w:r w:rsidRPr="005E31A1">
        <w:rPr>
          <w:rFonts w:ascii="Liberation Serif" w:hAnsi="Liberation Serif" w:cs="Arial"/>
          <w:sz w:val="20"/>
          <w:szCs w:val="20"/>
        </w:rPr>
        <w:t>закупок товаров, работ, услуг</w:t>
      </w:r>
    </w:p>
    <w:p w:rsidR="005E31A1" w:rsidRPr="005E31A1" w:rsidRDefault="00DB0A2D" w:rsidP="005E31A1">
      <w:pPr>
        <w:autoSpaceDE w:val="0"/>
        <w:autoSpaceDN w:val="0"/>
        <w:adjustRightInd w:val="0"/>
        <w:spacing w:after="0" w:line="240" w:lineRule="auto"/>
        <w:jc w:val="right"/>
        <w:rPr>
          <w:rFonts w:ascii="Liberation Serif" w:hAnsi="Liberation Serif" w:cs="Arial"/>
          <w:sz w:val="20"/>
          <w:szCs w:val="20"/>
        </w:rPr>
      </w:pPr>
      <w:r w:rsidRPr="005E31A1">
        <w:rPr>
          <w:rFonts w:ascii="Liberation Serif" w:hAnsi="Liberation Serif" w:cs="Arial"/>
          <w:sz w:val="20"/>
          <w:szCs w:val="20"/>
        </w:rPr>
        <w:t xml:space="preserve">для обеспечения нужд </w:t>
      </w:r>
      <w:r w:rsidR="005E31A1" w:rsidRPr="005E31A1">
        <w:rPr>
          <w:rFonts w:ascii="Liberation Serif" w:hAnsi="Liberation Serif" w:cs="Arial"/>
          <w:sz w:val="20"/>
          <w:szCs w:val="20"/>
        </w:rPr>
        <w:t xml:space="preserve">органов </w:t>
      </w:r>
    </w:p>
    <w:p w:rsidR="005E31A1" w:rsidRPr="005E31A1" w:rsidRDefault="005E31A1" w:rsidP="005E31A1">
      <w:pPr>
        <w:autoSpaceDE w:val="0"/>
        <w:autoSpaceDN w:val="0"/>
        <w:adjustRightInd w:val="0"/>
        <w:spacing w:after="0" w:line="240" w:lineRule="auto"/>
        <w:jc w:val="right"/>
        <w:rPr>
          <w:rFonts w:ascii="Liberation Serif" w:hAnsi="Liberation Serif" w:cs="Arial"/>
          <w:sz w:val="20"/>
          <w:szCs w:val="20"/>
        </w:rPr>
      </w:pPr>
      <w:r w:rsidRPr="005E31A1">
        <w:rPr>
          <w:rFonts w:ascii="Liberation Serif" w:hAnsi="Liberation Serif" w:cs="Arial"/>
          <w:sz w:val="20"/>
          <w:szCs w:val="20"/>
        </w:rPr>
        <w:t xml:space="preserve">местного самоуправления </w:t>
      </w:r>
    </w:p>
    <w:p w:rsidR="00DB0A2D" w:rsidRPr="005E31A1" w:rsidRDefault="005E31A1" w:rsidP="005E31A1">
      <w:pPr>
        <w:autoSpaceDE w:val="0"/>
        <w:autoSpaceDN w:val="0"/>
        <w:adjustRightInd w:val="0"/>
        <w:spacing w:after="0" w:line="240" w:lineRule="auto"/>
        <w:jc w:val="right"/>
        <w:rPr>
          <w:rFonts w:ascii="Liberation Serif" w:hAnsi="Liberation Serif" w:cs="Arial"/>
          <w:sz w:val="20"/>
          <w:szCs w:val="20"/>
        </w:rPr>
      </w:pPr>
      <w:r w:rsidRPr="005E31A1">
        <w:rPr>
          <w:rFonts w:ascii="Liberation Serif" w:hAnsi="Liberation Serif" w:cs="Arial"/>
          <w:sz w:val="20"/>
          <w:szCs w:val="20"/>
        </w:rPr>
        <w:t>городского округа Красноуфимск</w:t>
      </w:r>
    </w:p>
    <w:p w:rsidR="00DB0A2D" w:rsidRPr="005E31A1" w:rsidRDefault="00DB0A2D" w:rsidP="00DB0A2D">
      <w:pPr>
        <w:autoSpaceDE w:val="0"/>
        <w:autoSpaceDN w:val="0"/>
        <w:adjustRightInd w:val="0"/>
        <w:spacing w:after="0" w:line="240" w:lineRule="auto"/>
        <w:rPr>
          <w:rFonts w:ascii="Liberation Serif" w:hAnsi="Liberation Serif" w:cs="Arial"/>
          <w:sz w:val="20"/>
          <w:szCs w:val="20"/>
        </w:rPr>
      </w:pPr>
    </w:p>
    <w:p w:rsidR="00DB0A2D" w:rsidRPr="005E31A1" w:rsidRDefault="00DB0A2D" w:rsidP="00DB0A2D">
      <w:pPr>
        <w:autoSpaceDE w:val="0"/>
        <w:autoSpaceDN w:val="0"/>
        <w:adjustRightInd w:val="0"/>
        <w:spacing w:after="0" w:line="240" w:lineRule="auto"/>
        <w:jc w:val="both"/>
        <w:rPr>
          <w:rFonts w:ascii="Liberation Serif" w:hAnsi="Liberation Serif" w:cs="Arial"/>
          <w:sz w:val="20"/>
          <w:szCs w:val="20"/>
        </w:rPr>
      </w:pPr>
      <w:r w:rsidRPr="005E31A1">
        <w:rPr>
          <w:rFonts w:ascii="Liberation Serif" w:hAnsi="Liberation Serif" w:cs="Arial"/>
          <w:sz w:val="20"/>
          <w:szCs w:val="20"/>
        </w:rPr>
        <w:t>Форма</w:t>
      </w:r>
    </w:p>
    <w:p w:rsidR="00DB0A2D" w:rsidRPr="005E31A1" w:rsidRDefault="00DB0A2D" w:rsidP="00DB0A2D">
      <w:pPr>
        <w:autoSpaceDE w:val="0"/>
        <w:autoSpaceDN w:val="0"/>
        <w:adjustRightInd w:val="0"/>
        <w:spacing w:after="0" w:line="240" w:lineRule="auto"/>
        <w:rPr>
          <w:rFonts w:ascii="Liberation Serif" w:hAnsi="Liberation Serif" w:cs="Arial"/>
          <w:sz w:val="20"/>
          <w:szCs w:val="20"/>
        </w:rPr>
      </w:pPr>
    </w:p>
    <w:p w:rsidR="005E31A1" w:rsidRPr="005E31A1" w:rsidRDefault="00DB0A2D" w:rsidP="005E31A1">
      <w:pPr>
        <w:autoSpaceDE w:val="0"/>
        <w:autoSpaceDN w:val="0"/>
        <w:adjustRightInd w:val="0"/>
        <w:spacing w:line="240" w:lineRule="auto"/>
        <w:jc w:val="right"/>
        <w:rPr>
          <w:rFonts w:ascii="Liberation Serif" w:hAnsi="Liberation Serif" w:cs="Courier New"/>
          <w:sz w:val="24"/>
          <w:szCs w:val="24"/>
        </w:rPr>
      </w:pPr>
      <w:r w:rsidRPr="005E31A1">
        <w:rPr>
          <w:rFonts w:ascii="Liberation Serif" w:hAnsi="Liberation Serif" w:cs="Courier New"/>
          <w:sz w:val="24"/>
          <w:szCs w:val="24"/>
        </w:rPr>
        <w:lastRenderedPageBreak/>
        <w:t xml:space="preserve">                                           В отдел </w:t>
      </w:r>
      <w:r w:rsidR="005E31A1" w:rsidRPr="005E31A1">
        <w:rPr>
          <w:rFonts w:ascii="Liberation Serif" w:hAnsi="Liberation Serif" w:cs="Courier New"/>
          <w:sz w:val="24"/>
          <w:szCs w:val="24"/>
        </w:rPr>
        <w:t>по муниципальной службе и</w:t>
      </w:r>
      <w:r w:rsidRPr="005E31A1">
        <w:rPr>
          <w:rFonts w:ascii="Liberation Serif" w:hAnsi="Liberation Serif" w:cs="Courier New"/>
          <w:sz w:val="24"/>
          <w:szCs w:val="24"/>
        </w:rPr>
        <w:t xml:space="preserve"> кадров</w:t>
      </w:r>
      <w:r w:rsidR="005E31A1" w:rsidRPr="005E31A1">
        <w:rPr>
          <w:rFonts w:ascii="Liberation Serif" w:hAnsi="Liberation Serif" w:cs="Courier New"/>
          <w:sz w:val="24"/>
          <w:szCs w:val="24"/>
        </w:rPr>
        <w:t>ой политик</w:t>
      </w:r>
      <w:r w:rsidR="00A0616B">
        <w:rPr>
          <w:rFonts w:ascii="Liberation Serif" w:hAnsi="Liberation Serif" w:cs="Courier New"/>
          <w:sz w:val="24"/>
          <w:szCs w:val="24"/>
        </w:rPr>
        <w:t>е</w:t>
      </w:r>
      <w:r w:rsidRPr="005E31A1">
        <w:rPr>
          <w:rFonts w:ascii="Liberation Serif" w:hAnsi="Liberation Serif" w:cs="Courier New"/>
          <w:sz w:val="24"/>
          <w:szCs w:val="24"/>
        </w:rPr>
        <w:t xml:space="preserve"> </w:t>
      </w:r>
    </w:p>
    <w:p w:rsidR="00DB0A2D" w:rsidRPr="005E31A1" w:rsidRDefault="005E31A1" w:rsidP="005E31A1">
      <w:pPr>
        <w:autoSpaceDE w:val="0"/>
        <w:autoSpaceDN w:val="0"/>
        <w:adjustRightInd w:val="0"/>
        <w:spacing w:line="240" w:lineRule="auto"/>
        <w:jc w:val="right"/>
        <w:rPr>
          <w:rFonts w:ascii="Liberation Serif" w:hAnsi="Liberation Serif" w:cs="Courier New"/>
          <w:sz w:val="24"/>
          <w:szCs w:val="24"/>
        </w:rPr>
      </w:pPr>
      <w:r w:rsidRPr="005E31A1">
        <w:rPr>
          <w:rFonts w:ascii="Liberation Serif" w:hAnsi="Liberation Serif" w:cs="Courier New"/>
          <w:sz w:val="24"/>
          <w:szCs w:val="24"/>
        </w:rPr>
        <w:t>Администрации городского округа Красноуфимск</w:t>
      </w:r>
    </w:p>
    <w:p w:rsidR="00DB0A2D" w:rsidRPr="005E31A1" w:rsidRDefault="00DB0A2D" w:rsidP="005E31A1">
      <w:pPr>
        <w:autoSpaceDE w:val="0"/>
        <w:autoSpaceDN w:val="0"/>
        <w:adjustRightInd w:val="0"/>
        <w:spacing w:line="240" w:lineRule="auto"/>
        <w:jc w:val="right"/>
        <w:rPr>
          <w:rFonts w:ascii="Liberation Serif" w:hAnsi="Liberation Serif" w:cs="Courier New"/>
          <w:sz w:val="24"/>
          <w:szCs w:val="24"/>
        </w:rPr>
      </w:pPr>
      <w:r w:rsidRPr="005E31A1">
        <w:rPr>
          <w:rFonts w:ascii="Liberation Serif" w:hAnsi="Liberation Serif" w:cs="Courier New"/>
          <w:sz w:val="24"/>
          <w:szCs w:val="24"/>
        </w:rPr>
        <w:t xml:space="preserve">                                           от _____________________________</w:t>
      </w:r>
    </w:p>
    <w:p w:rsidR="00DB0A2D" w:rsidRPr="005E31A1" w:rsidRDefault="00DB0A2D" w:rsidP="005E31A1">
      <w:pPr>
        <w:autoSpaceDE w:val="0"/>
        <w:autoSpaceDN w:val="0"/>
        <w:adjustRightInd w:val="0"/>
        <w:spacing w:line="240" w:lineRule="auto"/>
        <w:jc w:val="right"/>
        <w:rPr>
          <w:rFonts w:ascii="Liberation Serif" w:hAnsi="Liberation Serif" w:cs="Courier New"/>
          <w:sz w:val="24"/>
          <w:szCs w:val="24"/>
        </w:rPr>
      </w:pPr>
      <w:r w:rsidRPr="005E31A1">
        <w:rPr>
          <w:rFonts w:ascii="Liberation Serif" w:hAnsi="Liberation Serif" w:cs="Courier New"/>
          <w:sz w:val="24"/>
          <w:szCs w:val="24"/>
        </w:rPr>
        <w:t xml:space="preserve">                                              (Ф.И.О. замещаемая должность)</w:t>
      </w:r>
    </w:p>
    <w:p w:rsidR="00DB0A2D" w:rsidRPr="005E31A1" w:rsidRDefault="00DB0A2D" w:rsidP="005E31A1">
      <w:pPr>
        <w:autoSpaceDE w:val="0"/>
        <w:autoSpaceDN w:val="0"/>
        <w:adjustRightInd w:val="0"/>
        <w:spacing w:line="240" w:lineRule="auto"/>
        <w:jc w:val="right"/>
        <w:rPr>
          <w:rFonts w:ascii="Liberation Serif" w:hAnsi="Liberation Serif" w:cs="Courier New"/>
          <w:sz w:val="24"/>
          <w:szCs w:val="24"/>
        </w:rPr>
      </w:pPr>
    </w:p>
    <w:p w:rsidR="00DB0A2D" w:rsidRPr="005E31A1" w:rsidRDefault="00DB0A2D" w:rsidP="005E31A1">
      <w:pPr>
        <w:autoSpaceDE w:val="0"/>
        <w:autoSpaceDN w:val="0"/>
        <w:adjustRightInd w:val="0"/>
        <w:spacing w:line="240" w:lineRule="auto"/>
        <w:jc w:val="center"/>
        <w:rPr>
          <w:rFonts w:ascii="Liberation Serif" w:hAnsi="Liberation Serif" w:cs="Courier New"/>
          <w:b/>
          <w:bCs/>
          <w:sz w:val="24"/>
          <w:szCs w:val="24"/>
        </w:rPr>
      </w:pPr>
      <w:bookmarkStart w:id="19" w:name="Par260"/>
      <w:bookmarkEnd w:id="19"/>
      <w:r w:rsidRPr="005E31A1">
        <w:rPr>
          <w:rFonts w:ascii="Liberation Serif" w:hAnsi="Liberation Serif" w:cs="Courier New"/>
          <w:b/>
          <w:bCs/>
          <w:sz w:val="24"/>
          <w:szCs w:val="24"/>
        </w:rPr>
        <w:t xml:space="preserve">Декларация о возможной личной заинтересованности </w:t>
      </w:r>
      <w:hyperlink w:anchor="Par346" w:history="1">
        <w:r w:rsidRPr="005E31A1">
          <w:rPr>
            <w:rFonts w:ascii="Liberation Serif" w:hAnsi="Liberation Serif" w:cs="Courier New"/>
            <w:b/>
            <w:bCs/>
            <w:color w:val="0000FF"/>
            <w:sz w:val="24"/>
            <w:szCs w:val="24"/>
          </w:rPr>
          <w:t>1</w:t>
        </w:r>
      </w:hyperlink>
    </w:p>
    <w:p w:rsidR="00DB0A2D" w:rsidRPr="005E31A1" w:rsidRDefault="00DB0A2D" w:rsidP="00DB0A2D">
      <w:pPr>
        <w:autoSpaceDE w:val="0"/>
        <w:autoSpaceDN w:val="0"/>
        <w:adjustRightInd w:val="0"/>
        <w:spacing w:line="240" w:lineRule="auto"/>
        <w:jc w:val="both"/>
        <w:rPr>
          <w:rFonts w:ascii="Liberation Serif" w:hAnsi="Liberation Serif" w:cs="Courier New"/>
          <w:sz w:val="24"/>
          <w:szCs w:val="24"/>
        </w:rPr>
      </w:pPr>
    </w:p>
    <w:p w:rsidR="005E31A1" w:rsidRPr="005E31A1" w:rsidRDefault="00DB0A2D" w:rsidP="005E31A1">
      <w:pPr>
        <w:autoSpaceDE w:val="0"/>
        <w:autoSpaceDN w:val="0"/>
        <w:adjustRightInd w:val="0"/>
        <w:spacing w:line="240" w:lineRule="auto"/>
        <w:jc w:val="both"/>
        <w:rPr>
          <w:rFonts w:ascii="Liberation Serif" w:hAnsi="Liberation Serif" w:cs="Courier New"/>
          <w:sz w:val="24"/>
          <w:szCs w:val="24"/>
        </w:rPr>
      </w:pPr>
      <w:r w:rsidRPr="005E31A1">
        <w:rPr>
          <w:rFonts w:ascii="Liberation Serif" w:hAnsi="Liberation Serif" w:cs="Courier New"/>
          <w:sz w:val="24"/>
          <w:szCs w:val="24"/>
        </w:rPr>
        <w:t xml:space="preserve">    Перед заполнением настоящей декларации мне разъяснено следующее:</w:t>
      </w:r>
    </w:p>
    <w:p w:rsidR="00DB0A2D" w:rsidRPr="005E31A1" w:rsidRDefault="00DB0A2D" w:rsidP="005E31A1">
      <w:pPr>
        <w:autoSpaceDE w:val="0"/>
        <w:autoSpaceDN w:val="0"/>
        <w:adjustRightInd w:val="0"/>
        <w:spacing w:line="240" w:lineRule="auto"/>
        <w:jc w:val="both"/>
        <w:rPr>
          <w:rFonts w:ascii="Liberation Serif" w:hAnsi="Liberation Serif" w:cs="Courier New"/>
          <w:sz w:val="24"/>
          <w:szCs w:val="24"/>
        </w:rPr>
      </w:pPr>
      <w:r w:rsidRPr="005E31A1">
        <w:rPr>
          <w:rFonts w:ascii="Liberation Serif" w:hAnsi="Liberation Serif" w:cs="Courier New"/>
          <w:sz w:val="24"/>
          <w:szCs w:val="24"/>
        </w:rPr>
        <w:t xml:space="preserve">    - содержание        понятий    "конфликт     интересов"    и    "личная</w:t>
      </w:r>
      <w:r w:rsidR="005E31A1">
        <w:rPr>
          <w:rFonts w:ascii="Liberation Serif" w:hAnsi="Liberation Serif" w:cs="Courier New"/>
          <w:sz w:val="24"/>
          <w:szCs w:val="24"/>
        </w:rPr>
        <w:t xml:space="preserve"> </w:t>
      </w:r>
      <w:r w:rsidRPr="005E31A1">
        <w:rPr>
          <w:rFonts w:ascii="Liberation Serif" w:hAnsi="Liberation Serif" w:cs="Courier New"/>
          <w:sz w:val="24"/>
          <w:szCs w:val="24"/>
        </w:rPr>
        <w:t>заинтересованность";</w:t>
      </w:r>
    </w:p>
    <w:p w:rsidR="00DB0A2D" w:rsidRPr="005E31A1" w:rsidRDefault="00DB0A2D" w:rsidP="005E31A1">
      <w:pPr>
        <w:autoSpaceDE w:val="0"/>
        <w:autoSpaceDN w:val="0"/>
        <w:adjustRightInd w:val="0"/>
        <w:spacing w:line="240" w:lineRule="auto"/>
        <w:jc w:val="both"/>
        <w:rPr>
          <w:rFonts w:ascii="Liberation Serif" w:hAnsi="Liberation Serif" w:cs="Courier New"/>
          <w:sz w:val="24"/>
          <w:szCs w:val="24"/>
        </w:rPr>
      </w:pPr>
      <w:r w:rsidRPr="005E31A1">
        <w:rPr>
          <w:rFonts w:ascii="Liberation Serif" w:hAnsi="Liberation Serif" w:cs="Courier New"/>
          <w:sz w:val="24"/>
          <w:szCs w:val="24"/>
        </w:rPr>
        <w:t xml:space="preserve">    -  </w:t>
      </w:r>
      <w:r w:rsidR="005E31A1" w:rsidRPr="005E31A1">
        <w:rPr>
          <w:rFonts w:ascii="Liberation Serif" w:hAnsi="Liberation Serif" w:cs="Courier New"/>
          <w:sz w:val="24"/>
          <w:szCs w:val="24"/>
        </w:rPr>
        <w:t>обязанность принимать меры по предотвращению</w:t>
      </w:r>
      <w:r w:rsidRPr="005E31A1">
        <w:rPr>
          <w:rFonts w:ascii="Liberation Serif" w:hAnsi="Liberation Serif" w:cs="Courier New"/>
          <w:sz w:val="24"/>
          <w:szCs w:val="24"/>
        </w:rPr>
        <w:t xml:space="preserve">   </w:t>
      </w:r>
      <w:r w:rsidR="005E31A1" w:rsidRPr="005E31A1">
        <w:rPr>
          <w:rFonts w:ascii="Liberation Serif" w:hAnsi="Liberation Serif" w:cs="Courier New"/>
          <w:sz w:val="24"/>
          <w:szCs w:val="24"/>
        </w:rPr>
        <w:t>и урегулированию</w:t>
      </w:r>
      <w:r w:rsidR="005E31A1">
        <w:rPr>
          <w:rFonts w:ascii="Liberation Serif" w:hAnsi="Liberation Serif" w:cs="Courier New"/>
          <w:sz w:val="24"/>
          <w:szCs w:val="24"/>
        </w:rPr>
        <w:t xml:space="preserve"> </w:t>
      </w:r>
      <w:r w:rsidRPr="005E31A1">
        <w:rPr>
          <w:rFonts w:ascii="Liberation Serif" w:hAnsi="Liberation Serif" w:cs="Courier New"/>
          <w:sz w:val="24"/>
          <w:szCs w:val="24"/>
        </w:rPr>
        <w:t>конфликта интересов;</w:t>
      </w:r>
    </w:p>
    <w:p w:rsidR="00DB0A2D" w:rsidRPr="005E31A1" w:rsidRDefault="00DB0A2D" w:rsidP="005E31A1">
      <w:pPr>
        <w:autoSpaceDE w:val="0"/>
        <w:autoSpaceDN w:val="0"/>
        <w:adjustRightInd w:val="0"/>
        <w:spacing w:line="240" w:lineRule="auto"/>
        <w:jc w:val="both"/>
        <w:rPr>
          <w:rFonts w:ascii="Liberation Serif" w:hAnsi="Liberation Serif" w:cs="Courier New"/>
          <w:sz w:val="24"/>
          <w:szCs w:val="24"/>
        </w:rPr>
      </w:pPr>
      <w:r w:rsidRPr="005E31A1">
        <w:rPr>
          <w:rFonts w:ascii="Liberation Serif" w:hAnsi="Liberation Serif" w:cs="Courier New"/>
          <w:sz w:val="24"/>
          <w:szCs w:val="24"/>
        </w:rPr>
        <w:t xml:space="preserve">    - </w:t>
      </w:r>
      <w:r w:rsidR="005E31A1" w:rsidRPr="005E31A1">
        <w:rPr>
          <w:rFonts w:ascii="Liberation Serif" w:hAnsi="Liberation Serif" w:cs="Courier New"/>
          <w:sz w:val="24"/>
          <w:szCs w:val="24"/>
        </w:rPr>
        <w:t>порядок уведомления о возникновении</w:t>
      </w:r>
      <w:r w:rsidRPr="005E31A1">
        <w:rPr>
          <w:rFonts w:ascii="Liberation Serif" w:hAnsi="Liberation Serif" w:cs="Courier New"/>
          <w:sz w:val="24"/>
          <w:szCs w:val="24"/>
        </w:rPr>
        <w:t xml:space="preserve"> личной </w:t>
      </w:r>
      <w:r w:rsidR="005E31A1" w:rsidRPr="005E31A1">
        <w:rPr>
          <w:rFonts w:ascii="Liberation Serif" w:hAnsi="Liberation Serif" w:cs="Courier New"/>
          <w:sz w:val="24"/>
          <w:szCs w:val="24"/>
        </w:rPr>
        <w:t>заинтересованности при</w:t>
      </w:r>
      <w:r w:rsidR="005E31A1">
        <w:rPr>
          <w:rFonts w:ascii="Liberation Serif" w:hAnsi="Liberation Serif" w:cs="Courier New"/>
          <w:sz w:val="24"/>
          <w:szCs w:val="24"/>
        </w:rPr>
        <w:t xml:space="preserve"> </w:t>
      </w:r>
      <w:r w:rsidRPr="005E31A1">
        <w:rPr>
          <w:rFonts w:ascii="Liberation Serif" w:hAnsi="Liberation Serif" w:cs="Courier New"/>
          <w:sz w:val="24"/>
          <w:szCs w:val="24"/>
        </w:rPr>
        <w:t>исполнении должностных (служебных) обязанностей, которая приводит или может</w:t>
      </w:r>
      <w:r w:rsidR="005E31A1">
        <w:rPr>
          <w:rFonts w:ascii="Liberation Serif" w:hAnsi="Liberation Serif" w:cs="Courier New"/>
          <w:sz w:val="24"/>
          <w:szCs w:val="24"/>
        </w:rPr>
        <w:t xml:space="preserve"> </w:t>
      </w:r>
      <w:r w:rsidRPr="005E31A1">
        <w:rPr>
          <w:rFonts w:ascii="Liberation Serif" w:hAnsi="Liberation Serif" w:cs="Courier New"/>
          <w:sz w:val="24"/>
          <w:szCs w:val="24"/>
        </w:rPr>
        <w:t>привести к конфликту интересов;</w:t>
      </w:r>
    </w:p>
    <w:p w:rsidR="00DB0A2D" w:rsidRPr="005E31A1" w:rsidRDefault="00DB0A2D" w:rsidP="005E31A1">
      <w:pPr>
        <w:autoSpaceDE w:val="0"/>
        <w:autoSpaceDN w:val="0"/>
        <w:adjustRightInd w:val="0"/>
        <w:spacing w:line="240" w:lineRule="auto"/>
        <w:jc w:val="both"/>
        <w:rPr>
          <w:rFonts w:ascii="Liberation Serif" w:hAnsi="Liberation Serif" w:cs="Courier New"/>
          <w:sz w:val="24"/>
          <w:szCs w:val="24"/>
        </w:rPr>
      </w:pPr>
      <w:r w:rsidRPr="005E31A1">
        <w:rPr>
          <w:rFonts w:ascii="Liberation Serif" w:hAnsi="Liberation Serif" w:cs="Courier New"/>
          <w:sz w:val="24"/>
          <w:szCs w:val="24"/>
        </w:rPr>
        <w:t xml:space="preserve">    - ответственность за неисполнение указанной обязанности.</w:t>
      </w:r>
    </w:p>
    <w:p w:rsidR="00DB0A2D" w:rsidRPr="005E31A1" w:rsidRDefault="00DB0A2D" w:rsidP="00DB0A2D">
      <w:pPr>
        <w:autoSpaceDE w:val="0"/>
        <w:autoSpaceDN w:val="0"/>
        <w:adjustRightInd w:val="0"/>
        <w:spacing w:line="240" w:lineRule="auto"/>
        <w:jc w:val="both"/>
        <w:rPr>
          <w:rFonts w:ascii="Liberation Serif" w:hAnsi="Liberation Serif" w:cs="Courier New"/>
          <w:sz w:val="24"/>
          <w:szCs w:val="24"/>
        </w:rPr>
      </w:pPr>
    </w:p>
    <w:p w:rsidR="00DB0A2D" w:rsidRPr="005E31A1" w:rsidRDefault="00DB0A2D" w:rsidP="00DB0A2D">
      <w:pPr>
        <w:autoSpaceDE w:val="0"/>
        <w:autoSpaceDN w:val="0"/>
        <w:adjustRightInd w:val="0"/>
        <w:spacing w:line="240" w:lineRule="auto"/>
        <w:jc w:val="both"/>
        <w:rPr>
          <w:rFonts w:ascii="Liberation Serif" w:hAnsi="Liberation Serif" w:cs="Courier New"/>
          <w:sz w:val="24"/>
          <w:szCs w:val="24"/>
        </w:rPr>
      </w:pPr>
      <w:r w:rsidRPr="005E31A1">
        <w:rPr>
          <w:rFonts w:ascii="Liberation Serif" w:hAnsi="Liberation Serif" w:cs="Courier New"/>
          <w:sz w:val="24"/>
          <w:szCs w:val="24"/>
        </w:rPr>
        <w:t>"__" ___________ 20__ г. __________________________________________________</w:t>
      </w:r>
    </w:p>
    <w:p w:rsidR="00DB0A2D" w:rsidRPr="005E31A1" w:rsidRDefault="00DB0A2D" w:rsidP="005E31A1">
      <w:pPr>
        <w:autoSpaceDE w:val="0"/>
        <w:autoSpaceDN w:val="0"/>
        <w:adjustRightInd w:val="0"/>
        <w:spacing w:line="240" w:lineRule="auto"/>
        <w:jc w:val="center"/>
        <w:rPr>
          <w:rFonts w:ascii="Liberation Serif" w:hAnsi="Liberation Serif" w:cs="Courier New"/>
          <w:sz w:val="20"/>
          <w:szCs w:val="20"/>
        </w:rPr>
      </w:pPr>
      <w:r w:rsidRPr="005E31A1">
        <w:rPr>
          <w:rFonts w:ascii="Liberation Serif" w:hAnsi="Liberation Serif" w:cs="Courier New"/>
          <w:sz w:val="20"/>
          <w:szCs w:val="20"/>
        </w:rPr>
        <w:t>(подпись и Ф.И.О. лица, представляющую декларацию)</w:t>
      </w:r>
    </w:p>
    <w:p w:rsidR="00DB0A2D" w:rsidRPr="005E31A1" w:rsidRDefault="00DB0A2D" w:rsidP="00DB0A2D">
      <w:pPr>
        <w:autoSpaceDE w:val="0"/>
        <w:autoSpaceDN w:val="0"/>
        <w:adjustRightInd w:val="0"/>
        <w:spacing w:after="0" w:line="240" w:lineRule="auto"/>
        <w:rPr>
          <w:rFonts w:ascii="Liberation Serif" w:hAnsi="Liberation Serif"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1077"/>
        <w:gridCol w:w="1077"/>
      </w:tblGrid>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jc w:val="center"/>
              <w:rPr>
                <w:rFonts w:ascii="Liberation Serif" w:hAnsi="Liberation Serif" w:cs="Arial"/>
                <w:sz w:val="20"/>
                <w:szCs w:val="20"/>
              </w:rPr>
            </w:pPr>
            <w:r w:rsidRPr="005E31A1">
              <w:rPr>
                <w:rFonts w:ascii="Liberation Serif" w:hAnsi="Liberation Serif" w:cs="Arial"/>
                <w:sz w:val="20"/>
                <w:szCs w:val="20"/>
              </w:rPr>
              <w:t>Да</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jc w:val="center"/>
              <w:rPr>
                <w:rFonts w:ascii="Liberation Serif" w:hAnsi="Liberation Serif" w:cs="Arial"/>
                <w:sz w:val="20"/>
                <w:szCs w:val="20"/>
              </w:rPr>
            </w:pPr>
            <w:r w:rsidRPr="005E31A1">
              <w:rPr>
                <w:rFonts w:ascii="Liberation Serif" w:hAnsi="Liberation Serif" w:cs="Arial"/>
                <w:sz w:val="20"/>
                <w:szCs w:val="20"/>
              </w:rPr>
              <w:t>Нет</w:t>
            </w:r>
          </w:p>
        </w:tc>
      </w:tr>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 xml:space="preserve">Владеете ли Вы или Ваши родственники прямо или как бенефициар </w:t>
            </w:r>
            <w:hyperlink w:anchor="Par349" w:history="1">
              <w:r w:rsidRPr="005E31A1">
                <w:rPr>
                  <w:rFonts w:ascii="Liberation Serif" w:hAnsi="Liberation Serif" w:cs="Arial"/>
                  <w:color w:val="0000FF"/>
                  <w:sz w:val="20"/>
                  <w:szCs w:val="20"/>
                </w:rPr>
                <w:t>2</w:t>
              </w:r>
            </w:hyperlink>
            <w:r w:rsidRPr="005E31A1">
              <w:rPr>
                <w:rFonts w:ascii="Liberation Serif" w:hAnsi="Liberation Serif" w:cs="Arial"/>
                <w:sz w:val="20"/>
                <w:szCs w:val="20"/>
              </w:rPr>
              <w:t xml:space="preserve"> акциями (долями, паями) или любыми другими финансовыми инструментами какой-либо организации</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Имеете ли Вы или Ваши родственники какие-либо имущественные обязательства перед какой-либо организацией</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Пользуетесь ли Вы или Ваши родственники имуществом, принадлежащим какой-либо организации</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lastRenderedPageBreak/>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691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bl>
    <w:p w:rsidR="00DB0A2D" w:rsidRPr="005E31A1" w:rsidRDefault="00DB0A2D" w:rsidP="00DB0A2D">
      <w:pPr>
        <w:autoSpaceDE w:val="0"/>
        <w:autoSpaceDN w:val="0"/>
        <w:adjustRightInd w:val="0"/>
        <w:spacing w:after="0" w:line="240" w:lineRule="auto"/>
        <w:rPr>
          <w:rFonts w:ascii="Liberation Serif" w:hAnsi="Liberation Serif" w:cs="Arial"/>
          <w:sz w:val="20"/>
          <w:szCs w:val="20"/>
        </w:rPr>
      </w:pPr>
    </w:p>
    <w:p w:rsidR="00DB0A2D" w:rsidRPr="005E31A1" w:rsidRDefault="00DB0A2D" w:rsidP="00DB0A2D">
      <w:pPr>
        <w:autoSpaceDE w:val="0"/>
        <w:autoSpaceDN w:val="0"/>
        <w:adjustRightInd w:val="0"/>
        <w:spacing w:after="0" w:line="240" w:lineRule="auto"/>
        <w:ind w:firstLine="540"/>
        <w:jc w:val="both"/>
        <w:rPr>
          <w:rFonts w:ascii="Liberation Serif" w:hAnsi="Liberation Serif" w:cs="Arial"/>
          <w:sz w:val="20"/>
          <w:szCs w:val="20"/>
        </w:rPr>
      </w:pPr>
      <w:r w:rsidRPr="005E31A1">
        <w:rPr>
          <w:rFonts w:ascii="Liberation Serif" w:hAnsi="Liberation Serif" w:cs="Arial"/>
          <w:sz w:val="20"/>
          <w:szCs w:val="20"/>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DB0A2D" w:rsidRPr="005E31A1" w:rsidRDefault="00DB0A2D" w:rsidP="00DB0A2D">
      <w:pPr>
        <w:autoSpaceDE w:val="0"/>
        <w:autoSpaceDN w:val="0"/>
        <w:adjustRightInd w:val="0"/>
        <w:spacing w:after="0" w:line="240" w:lineRule="auto"/>
        <w:rPr>
          <w:rFonts w:ascii="Liberation Serif" w:hAnsi="Liberation Serif"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B0A2D" w:rsidRPr="005E31A1">
        <w:tc>
          <w:tcPr>
            <w:tcW w:w="9071" w:type="dxa"/>
            <w:tcBorders>
              <w:top w:val="single" w:sz="4" w:space="0" w:color="auto"/>
              <w:left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9071" w:type="dxa"/>
            <w:tcBorders>
              <w:left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9071" w:type="dxa"/>
            <w:tcBorders>
              <w:left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rsidTr="005E31A1">
        <w:trPr>
          <w:trHeight w:val="23"/>
        </w:trPr>
        <w:tc>
          <w:tcPr>
            <w:tcW w:w="9071" w:type="dxa"/>
            <w:tcBorders>
              <w:left w:val="single" w:sz="4" w:space="0" w:color="auto"/>
              <w:bottom w:val="single" w:sz="4" w:space="0" w:color="auto"/>
              <w:right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bl>
    <w:p w:rsidR="00DB0A2D" w:rsidRPr="005E31A1" w:rsidRDefault="00DB0A2D" w:rsidP="00DB0A2D">
      <w:pPr>
        <w:autoSpaceDE w:val="0"/>
        <w:autoSpaceDN w:val="0"/>
        <w:adjustRightInd w:val="0"/>
        <w:spacing w:after="0" w:line="240" w:lineRule="auto"/>
        <w:rPr>
          <w:rFonts w:ascii="Liberation Serif" w:hAnsi="Liberation Serif" w:cs="Arial"/>
          <w:sz w:val="20"/>
          <w:szCs w:val="20"/>
        </w:rPr>
      </w:pPr>
    </w:p>
    <w:p w:rsidR="00DB0A2D" w:rsidRPr="005E31A1" w:rsidRDefault="00DB0A2D" w:rsidP="00DB0A2D">
      <w:pPr>
        <w:autoSpaceDE w:val="0"/>
        <w:autoSpaceDN w:val="0"/>
        <w:adjustRightInd w:val="0"/>
        <w:spacing w:after="0" w:line="240" w:lineRule="auto"/>
        <w:ind w:firstLine="540"/>
        <w:jc w:val="both"/>
        <w:rPr>
          <w:rFonts w:ascii="Liberation Serif" w:hAnsi="Liberation Serif" w:cs="Arial"/>
          <w:sz w:val="20"/>
          <w:szCs w:val="20"/>
        </w:rPr>
      </w:pPr>
      <w:r w:rsidRPr="005E31A1">
        <w:rPr>
          <w:rFonts w:ascii="Liberation Serif" w:hAnsi="Liberation Serif" w:cs="Arial"/>
          <w:sz w:val="20"/>
          <w:szCs w:val="20"/>
        </w:rPr>
        <w:t>Настоящим подтверждаю, что:</w:t>
      </w:r>
    </w:p>
    <w:p w:rsidR="00DB0A2D" w:rsidRPr="005E31A1" w:rsidRDefault="00DB0A2D" w:rsidP="00DB0A2D">
      <w:pPr>
        <w:autoSpaceDE w:val="0"/>
        <w:autoSpaceDN w:val="0"/>
        <w:adjustRightInd w:val="0"/>
        <w:spacing w:before="200" w:after="0" w:line="240" w:lineRule="auto"/>
        <w:ind w:firstLine="540"/>
        <w:jc w:val="both"/>
        <w:rPr>
          <w:rFonts w:ascii="Liberation Serif" w:hAnsi="Liberation Serif" w:cs="Arial"/>
          <w:sz w:val="20"/>
          <w:szCs w:val="20"/>
        </w:rPr>
      </w:pPr>
      <w:r w:rsidRPr="005E31A1">
        <w:rPr>
          <w:rFonts w:ascii="Liberation Serif" w:hAnsi="Liberation Serif" w:cs="Arial"/>
          <w:sz w:val="20"/>
          <w:szCs w:val="20"/>
        </w:rPr>
        <w:t>- данная декларация заполнена мною добровольно и с моего согласия;</w:t>
      </w:r>
    </w:p>
    <w:p w:rsidR="00DB0A2D" w:rsidRPr="005E31A1" w:rsidRDefault="00DB0A2D" w:rsidP="00DB0A2D">
      <w:pPr>
        <w:autoSpaceDE w:val="0"/>
        <w:autoSpaceDN w:val="0"/>
        <w:adjustRightInd w:val="0"/>
        <w:spacing w:before="200" w:after="0" w:line="240" w:lineRule="auto"/>
        <w:ind w:firstLine="540"/>
        <w:jc w:val="both"/>
        <w:rPr>
          <w:rFonts w:ascii="Liberation Serif" w:hAnsi="Liberation Serif" w:cs="Arial"/>
          <w:sz w:val="20"/>
          <w:szCs w:val="20"/>
        </w:rPr>
      </w:pPr>
      <w:r w:rsidRPr="005E31A1">
        <w:rPr>
          <w:rFonts w:ascii="Liberation Serif" w:hAnsi="Liberation Serif" w:cs="Arial"/>
          <w:sz w:val="20"/>
          <w:szCs w:val="20"/>
        </w:rPr>
        <w:t>- я прочитал(а) и понял(а) все вышеуказанные вопросы;</w:t>
      </w:r>
    </w:p>
    <w:p w:rsidR="00DB0A2D" w:rsidRPr="005E31A1" w:rsidRDefault="00DB0A2D" w:rsidP="00DB0A2D">
      <w:pPr>
        <w:autoSpaceDE w:val="0"/>
        <w:autoSpaceDN w:val="0"/>
        <w:adjustRightInd w:val="0"/>
        <w:spacing w:before="200" w:after="0" w:line="240" w:lineRule="auto"/>
        <w:ind w:firstLine="540"/>
        <w:jc w:val="both"/>
        <w:rPr>
          <w:rFonts w:ascii="Liberation Serif" w:hAnsi="Liberation Serif" w:cs="Arial"/>
          <w:sz w:val="20"/>
          <w:szCs w:val="20"/>
        </w:rPr>
      </w:pPr>
      <w:r w:rsidRPr="005E31A1">
        <w:rPr>
          <w:rFonts w:ascii="Liberation Serif" w:hAnsi="Liberation Serif" w:cs="Arial"/>
          <w:sz w:val="20"/>
          <w:szCs w:val="20"/>
        </w:rPr>
        <w:t>- мои ответы и любая пояснительная информация являются полными, правдивыми и правильными.</w:t>
      </w:r>
    </w:p>
    <w:p w:rsidR="00DB0A2D" w:rsidRPr="005E31A1" w:rsidRDefault="00DB0A2D" w:rsidP="00DB0A2D">
      <w:pPr>
        <w:autoSpaceDE w:val="0"/>
        <w:autoSpaceDN w:val="0"/>
        <w:adjustRightInd w:val="0"/>
        <w:spacing w:after="0" w:line="240" w:lineRule="auto"/>
        <w:rPr>
          <w:rFonts w:ascii="Liberation Serif" w:hAnsi="Liberation Serif"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1361"/>
        <w:gridCol w:w="510"/>
        <w:gridCol w:w="555"/>
        <w:gridCol w:w="454"/>
        <w:gridCol w:w="340"/>
        <w:gridCol w:w="4819"/>
      </w:tblGrid>
      <w:tr w:rsidR="00DB0A2D" w:rsidRPr="005E31A1">
        <w:tc>
          <w:tcPr>
            <w:tcW w:w="34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w:t>
            </w:r>
          </w:p>
        </w:tc>
        <w:tc>
          <w:tcPr>
            <w:tcW w:w="340" w:type="dxa"/>
            <w:tcBorders>
              <w:bottom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34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w:t>
            </w:r>
          </w:p>
        </w:tc>
        <w:tc>
          <w:tcPr>
            <w:tcW w:w="1361" w:type="dxa"/>
            <w:tcBorders>
              <w:bottom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51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20</w:t>
            </w:r>
          </w:p>
        </w:tc>
        <w:tc>
          <w:tcPr>
            <w:tcW w:w="555" w:type="dxa"/>
            <w:tcBorders>
              <w:bottom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454"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г.</w:t>
            </w:r>
          </w:p>
        </w:tc>
        <w:tc>
          <w:tcPr>
            <w:tcW w:w="34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4819" w:type="dxa"/>
            <w:tcBorders>
              <w:bottom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3900" w:type="dxa"/>
            <w:gridSpan w:val="7"/>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34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4819" w:type="dxa"/>
            <w:tcBorders>
              <w:top w:val="single" w:sz="4" w:space="0" w:color="auto"/>
            </w:tcBorders>
          </w:tcPr>
          <w:p w:rsidR="00DB0A2D" w:rsidRPr="005E31A1" w:rsidRDefault="00DB0A2D">
            <w:pPr>
              <w:autoSpaceDE w:val="0"/>
              <w:autoSpaceDN w:val="0"/>
              <w:adjustRightInd w:val="0"/>
              <w:spacing w:after="0" w:line="240" w:lineRule="auto"/>
              <w:jc w:val="center"/>
              <w:rPr>
                <w:rFonts w:ascii="Liberation Serif" w:hAnsi="Liberation Serif" w:cs="Arial"/>
                <w:sz w:val="20"/>
                <w:szCs w:val="20"/>
              </w:rPr>
            </w:pPr>
            <w:r w:rsidRPr="005E31A1">
              <w:rPr>
                <w:rFonts w:ascii="Liberation Serif" w:hAnsi="Liberation Serif" w:cs="Arial"/>
                <w:sz w:val="20"/>
                <w:szCs w:val="20"/>
              </w:rPr>
              <w:t>(подпись и Ф.И.О. лица, представляющего декларацию)</w:t>
            </w:r>
          </w:p>
        </w:tc>
      </w:tr>
      <w:tr w:rsidR="00DB0A2D" w:rsidRPr="005E31A1">
        <w:tc>
          <w:tcPr>
            <w:tcW w:w="34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w:t>
            </w:r>
          </w:p>
        </w:tc>
        <w:tc>
          <w:tcPr>
            <w:tcW w:w="340" w:type="dxa"/>
            <w:tcBorders>
              <w:bottom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34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w:t>
            </w:r>
          </w:p>
        </w:tc>
        <w:tc>
          <w:tcPr>
            <w:tcW w:w="1361" w:type="dxa"/>
            <w:tcBorders>
              <w:bottom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51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20</w:t>
            </w:r>
          </w:p>
        </w:tc>
        <w:tc>
          <w:tcPr>
            <w:tcW w:w="555" w:type="dxa"/>
            <w:tcBorders>
              <w:bottom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454"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r w:rsidRPr="005E31A1">
              <w:rPr>
                <w:rFonts w:ascii="Liberation Serif" w:hAnsi="Liberation Serif" w:cs="Arial"/>
                <w:sz w:val="20"/>
                <w:szCs w:val="20"/>
              </w:rPr>
              <w:t>г.</w:t>
            </w:r>
          </w:p>
        </w:tc>
        <w:tc>
          <w:tcPr>
            <w:tcW w:w="34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4819" w:type="dxa"/>
            <w:tcBorders>
              <w:bottom w:val="single" w:sz="4" w:space="0" w:color="auto"/>
            </w:tcBorders>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r>
      <w:tr w:rsidR="00DB0A2D" w:rsidRPr="005E31A1">
        <w:tc>
          <w:tcPr>
            <w:tcW w:w="3900" w:type="dxa"/>
            <w:gridSpan w:val="7"/>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340" w:type="dxa"/>
          </w:tcPr>
          <w:p w:rsidR="00DB0A2D" w:rsidRPr="005E31A1" w:rsidRDefault="00DB0A2D">
            <w:pPr>
              <w:autoSpaceDE w:val="0"/>
              <w:autoSpaceDN w:val="0"/>
              <w:adjustRightInd w:val="0"/>
              <w:spacing w:after="0" w:line="240" w:lineRule="auto"/>
              <w:rPr>
                <w:rFonts w:ascii="Liberation Serif" w:hAnsi="Liberation Serif" w:cs="Arial"/>
                <w:sz w:val="20"/>
                <w:szCs w:val="20"/>
              </w:rPr>
            </w:pPr>
          </w:p>
        </w:tc>
        <w:tc>
          <w:tcPr>
            <w:tcW w:w="4819" w:type="dxa"/>
            <w:tcBorders>
              <w:top w:val="single" w:sz="4" w:space="0" w:color="auto"/>
            </w:tcBorders>
          </w:tcPr>
          <w:p w:rsidR="00DB0A2D" w:rsidRPr="005E31A1" w:rsidRDefault="00DB0A2D">
            <w:pPr>
              <w:autoSpaceDE w:val="0"/>
              <w:autoSpaceDN w:val="0"/>
              <w:adjustRightInd w:val="0"/>
              <w:spacing w:after="0" w:line="240" w:lineRule="auto"/>
              <w:jc w:val="center"/>
              <w:rPr>
                <w:rFonts w:ascii="Liberation Serif" w:hAnsi="Liberation Serif" w:cs="Arial"/>
                <w:sz w:val="20"/>
                <w:szCs w:val="20"/>
              </w:rPr>
            </w:pPr>
            <w:r w:rsidRPr="005E31A1">
              <w:rPr>
                <w:rFonts w:ascii="Liberation Serif" w:hAnsi="Liberation Serif" w:cs="Arial"/>
                <w:sz w:val="20"/>
                <w:szCs w:val="20"/>
              </w:rPr>
              <w:t>(подпись и Ф.И.О. лица, представляющего декларацию)</w:t>
            </w:r>
          </w:p>
        </w:tc>
      </w:tr>
    </w:tbl>
    <w:p w:rsidR="00DB0A2D" w:rsidRPr="005E31A1" w:rsidRDefault="00DB0A2D" w:rsidP="00DB0A2D">
      <w:pPr>
        <w:autoSpaceDE w:val="0"/>
        <w:autoSpaceDN w:val="0"/>
        <w:adjustRightInd w:val="0"/>
        <w:spacing w:after="0" w:line="240" w:lineRule="auto"/>
        <w:rPr>
          <w:rFonts w:ascii="Liberation Serif" w:hAnsi="Liberation Serif" w:cs="Arial"/>
          <w:sz w:val="20"/>
          <w:szCs w:val="20"/>
        </w:rPr>
      </w:pPr>
    </w:p>
    <w:p w:rsidR="00DB0A2D" w:rsidRPr="005E31A1" w:rsidRDefault="00DB0A2D" w:rsidP="00DB0A2D">
      <w:pPr>
        <w:autoSpaceDE w:val="0"/>
        <w:autoSpaceDN w:val="0"/>
        <w:adjustRightInd w:val="0"/>
        <w:spacing w:after="0" w:line="240" w:lineRule="auto"/>
        <w:ind w:firstLine="540"/>
        <w:jc w:val="both"/>
        <w:rPr>
          <w:rFonts w:ascii="Liberation Serif" w:hAnsi="Liberation Serif" w:cs="Arial"/>
          <w:sz w:val="20"/>
          <w:szCs w:val="20"/>
        </w:rPr>
      </w:pPr>
      <w:r w:rsidRPr="005E31A1">
        <w:rPr>
          <w:rFonts w:ascii="Liberation Serif" w:hAnsi="Liberation Serif" w:cs="Arial"/>
          <w:sz w:val="20"/>
          <w:szCs w:val="20"/>
        </w:rPr>
        <w:t>--------------------------------</w:t>
      </w:r>
    </w:p>
    <w:p w:rsidR="00DB0A2D" w:rsidRPr="005E31A1" w:rsidRDefault="00DB0A2D" w:rsidP="005E31A1">
      <w:pPr>
        <w:autoSpaceDE w:val="0"/>
        <w:autoSpaceDN w:val="0"/>
        <w:adjustRightInd w:val="0"/>
        <w:spacing w:after="0" w:line="240" w:lineRule="auto"/>
        <w:ind w:firstLine="540"/>
        <w:jc w:val="both"/>
        <w:rPr>
          <w:rFonts w:ascii="Liberation Serif" w:hAnsi="Liberation Serif" w:cs="Arial"/>
          <w:sz w:val="20"/>
          <w:szCs w:val="20"/>
        </w:rPr>
      </w:pPr>
      <w:bookmarkStart w:id="20" w:name="Par346"/>
      <w:bookmarkEnd w:id="20"/>
      <w:r w:rsidRPr="005E31A1">
        <w:rPr>
          <w:rFonts w:ascii="Liberation Serif" w:hAnsi="Liberation Serif" w:cs="Arial"/>
          <w:sz w:val="20"/>
          <w:szCs w:val="20"/>
        </w:rPr>
        <w:t>1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органа местного самоуправления или организации (ответственными должностными лицами).</w:t>
      </w:r>
    </w:p>
    <w:p w:rsidR="00DB0A2D" w:rsidRPr="005E31A1" w:rsidRDefault="00DB0A2D" w:rsidP="005E31A1">
      <w:pPr>
        <w:autoSpaceDE w:val="0"/>
        <w:autoSpaceDN w:val="0"/>
        <w:adjustRightInd w:val="0"/>
        <w:spacing w:after="0" w:line="240" w:lineRule="auto"/>
        <w:ind w:firstLine="540"/>
        <w:jc w:val="both"/>
        <w:rPr>
          <w:rFonts w:ascii="Liberation Serif" w:hAnsi="Liberation Serif" w:cs="Arial"/>
          <w:sz w:val="20"/>
          <w:szCs w:val="20"/>
        </w:rPr>
      </w:pPr>
      <w:r w:rsidRPr="005E31A1">
        <w:rPr>
          <w:rFonts w:ascii="Liberation Serif" w:hAnsi="Liberation Serif" w:cs="Arial"/>
          <w:sz w:val="20"/>
          <w:szCs w:val="20"/>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DB0A2D" w:rsidRPr="005E31A1" w:rsidRDefault="00DB0A2D" w:rsidP="005E31A1">
      <w:pPr>
        <w:autoSpaceDE w:val="0"/>
        <w:autoSpaceDN w:val="0"/>
        <w:adjustRightInd w:val="0"/>
        <w:spacing w:after="0" w:line="240" w:lineRule="auto"/>
        <w:ind w:firstLine="540"/>
        <w:jc w:val="both"/>
        <w:rPr>
          <w:rFonts w:ascii="Liberation Serif" w:hAnsi="Liberation Serif" w:cs="Arial"/>
          <w:sz w:val="20"/>
          <w:szCs w:val="20"/>
        </w:rPr>
      </w:pPr>
      <w:r w:rsidRPr="005E31A1">
        <w:rPr>
          <w:rFonts w:ascii="Liberation Serif" w:hAnsi="Liberation Serif" w:cs="Arial"/>
          <w:sz w:val="20"/>
          <w:szCs w:val="20"/>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DB0A2D" w:rsidRPr="005E31A1" w:rsidRDefault="00DB0A2D" w:rsidP="005E31A1">
      <w:pPr>
        <w:autoSpaceDE w:val="0"/>
        <w:autoSpaceDN w:val="0"/>
        <w:adjustRightInd w:val="0"/>
        <w:spacing w:after="0" w:line="240" w:lineRule="auto"/>
        <w:ind w:firstLine="540"/>
        <w:jc w:val="both"/>
        <w:rPr>
          <w:rFonts w:ascii="Liberation Serif" w:hAnsi="Liberation Serif" w:cs="Arial"/>
          <w:sz w:val="20"/>
          <w:szCs w:val="20"/>
        </w:rPr>
      </w:pPr>
      <w:bookmarkStart w:id="21" w:name="Par349"/>
      <w:bookmarkEnd w:id="21"/>
      <w:r w:rsidRPr="005E31A1">
        <w:rPr>
          <w:rFonts w:ascii="Liberation Serif" w:hAnsi="Liberation Serif" w:cs="Arial"/>
          <w:sz w:val="20"/>
          <w:szCs w:val="20"/>
        </w:rPr>
        <w:t>2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DB0A2D" w:rsidRPr="005E31A1" w:rsidRDefault="00DB0A2D" w:rsidP="005E31A1">
      <w:pPr>
        <w:autoSpaceDE w:val="0"/>
        <w:autoSpaceDN w:val="0"/>
        <w:adjustRightInd w:val="0"/>
        <w:spacing w:after="0" w:line="240" w:lineRule="auto"/>
        <w:rPr>
          <w:rFonts w:ascii="Liberation Serif" w:hAnsi="Liberation Serif"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7A29B5" w:rsidRPr="00D2012F" w:rsidRDefault="007A29B5" w:rsidP="007A29B5">
      <w:pPr>
        <w:autoSpaceDE w:val="0"/>
        <w:autoSpaceDN w:val="0"/>
        <w:adjustRightInd w:val="0"/>
        <w:spacing w:after="0" w:line="240" w:lineRule="auto"/>
        <w:jc w:val="right"/>
        <w:outlineLvl w:val="0"/>
        <w:rPr>
          <w:rFonts w:ascii="Liberation Serif" w:hAnsi="Liberation Serif" w:cs="Arial"/>
          <w:sz w:val="24"/>
          <w:szCs w:val="24"/>
        </w:rPr>
      </w:pPr>
      <w:r w:rsidRPr="00D2012F">
        <w:rPr>
          <w:rFonts w:ascii="Liberation Serif" w:hAnsi="Liberation Serif" w:cs="Arial"/>
          <w:sz w:val="24"/>
          <w:szCs w:val="24"/>
        </w:rPr>
        <w:t>Утверждено</w:t>
      </w:r>
    </w:p>
    <w:p w:rsidR="00D2012F" w:rsidRDefault="007A29B5" w:rsidP="007A29B5">
      <w:pPr>
        <w:autoSpaceDE w:val="0"/>
        <w:autoSpaceDN w:val="0"/>
        <w:adjustRightInd w:val="0"/>
        <w:spacing w:after="0" w:line="240" w:lineRule="auto"/>
        <w:jc w:val="right"/>
        <w:rPr>
          <w:rFonts w:ascii="Liberation Serif" w:hAnsi="Liberation Serif" w:cs="Arial"/>
          <w:sz w:val="24"/>
          <w:szCs w:val="24"/>
        </w:rPr>
      </w:pPr>
      <w:r w:rsidRPr="00D2012F">
        <w:rPr>
          <w:rFonts w:ascii="Liberation Serif" w:hAnsi="Liberation Serif" w:cs="Arial"/>
          <w:sz w:val="24"/>
          <w:szCs w:val="24"/>
        </w:rPr>
        <w:lastRenderedPageBreak/>
        <w:t xml:space="preserve">Постановлением Главы </w:t>
      </w:r>
    </w:p>
    <w:p w:rsidR="007A29B5" w:rsidRPr="00D2012F" w:rsidRDefault="00D2012F" w:rsidP="00D2012F">
      <w:pPr>
        <w:autoSpaceDE w:val="0"/>
        <w:autoSpaceDN w:val="0"/>
        <w:adjustRightInd w:val="0"/>
        <w:spacing w:after="0" w:line="240" w:lineRule="auto"/>
        <w:jc w:val="right"/>
        <w:rPr>
          <w:rFonts w:ascii="Liberation Serif" w:hAnsi="Liberation Serif" w:cs="Arial"/>
          <w:sz w:val="24"/>
          <w:szCs w:val="24"/>
        </w:rPr>
      </w:pPr>
      <w:r>
        <w:rPr>
          <w:rFonts w:ascii="Liberation Serif" w:hAnsi="Liberation Serif" w:cs="Arial"/>
          <w:sz w:val="24"/>
          <w:szCs w:val="24"/>
        </w:rPr>
        <w:t>г</w:t>
      </w:r>
      <w:r w:rsidR="007A29B5" w:rsidRPr="00D2012F">
        <w:rPr>
          <w:rFonts w:ascii="Liberation Serif" w:hAnsi="Liberation Serif" w:cs="Arial"/>
          <w:sz w:val="24"/>
          <w:szCs w:val="24"/>
        </w:rPr>
        <w:t>ородского</w:t>
      </w:r>
      <w:r>
        <w:rPr>
          <w:rFonts w:ascii="Liberation Serif" w:hAnsi="Liberation Serif" w:cs="Arial"/>
          <w:sz w:val="24"/>
          <w:szCs w:val="24"/>
        </w:rPr>
        <w:t xml:space="preserve"> </w:t>
      </w:r>
      <w:r w:rsidR="007A29B5" w:rsidRPr="00D2012F">
        <w:rPr>
          <w:rFonts w:ascii="Liberation Serif" w:hAnsi="Liberation Serif" w:cs="Arial"/>
          <w:sz w:val="24"/>
          <w:szCs w:val="24"/>
        </w:rPr>
        <w:t>округа Красноуфимск</w:t>
      </w:r>
    </w:p>
    <w:p w:rsidR="007A29B5" w:rsidRPr="00D2012F" w:rsidRDefault="007A29B5" w:rsidP="007A29B5">
      <w:pPr>
        <w:autoSpaceDE w:val="0"/>
        <w:autoSpaceDN w:val="0"/>
        <w:adjustRightInd w:val="0"/>
        <w:spacing w:after="0" w:line="240" w:lineRule="auto"/>
        <w:jc w:val="right"/>
        <w:rPr>
          <w:rFonts w:ascii="Liberation Serif" w:hAnsi="Liberation Serif" w:cs="Arial"/>
          <w:sz w:val="24"/>
          <w:szCs w:val="24"/>
        </w:rPr>
      </w:pPr>
      <w:r w:rsidRPr="00D2012F">
        <w:rPr>
          <w:rFonts w:ascii="Liberation Serif" w:hAnsi="Liberation Serif" w:cs="Arial"/>
          <w:sz w:val="24"/>
          <w:szCs w:val="24"/>
        </w:rPr>
        <w:t xml:space="preserve">от 11 августа 2021 г. N </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before="260" w:line="240" w:lineRule="auto"/>
        <w:jc w:val="center"/>
        <w:rPr>
          <w:rFonts w:ascii="Liberation Serif" w:hAnsi="Liberation Serif" w:cs="Arial"/>
          <w:b/>
          <w:bCs/>
          <w:sz w:val="24"/>
          <w:szCs w:val="24"/>
        </w:rPr>
      </w:pPr>
      <w:bookmarkStart w:id="22" w:name="Par363"/>
      <w:bookmarkEnd w:id="22"/>
      <w:r w:rsidRPr="00D2012F">
        <w:rPr>
          <w:rFonts w:ascii="Liberation Serif" w:hAnsi="Liberation Serif" w:cs="Arial"/>
          <w:b/>
          <w:bCs/>
          <w:sz w:val="24"/>
          <w:szCs w:val="24"/>
        </w:rPr>
        <w:t>ПОЛОЖЕНИЕ</w:t>
      </w: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ОБ ОЦЕНКЕ КОРРУПЦИОННЫХ РИСКОВ ПРИ ОСУЩЕСТВЛЕНИИ ЗАКУПОК</w:t>
      </w:r>
    </w:p>
    <w:p w:rsidR="00D2012F" w:rsidRPr="007A29B5" w:rsidRDefault="00DB0A2D" w:rsidP="00D2012F">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 xml:space="preserve">ТОВАРОВ, РАБОТ, УСЛУГ ДЛЯ ОБЕСПЕЧЕНИЯ НУЖД </w:t>
      </w:r>
      <w:r w:rsidR="00D2012F">
        <w:rPr>
          <w:rFonts w:ascii="Liberation Serif" w:hAnsi="Liberation Serif" w:cs="Arial"/>
          <w:b/>
          <w:bCs/>
          <w:sz w:val="24"/>
          <w:szCs w:val="24"/>
        </w:rPr>
        <w:t>ОРГАНОВ МЕСТНОГО САМОУПРАВЛЕНИЯ ГОРОДСКОГО ОКРУГА КРАСНОУФИМСК</w:t>
      </w:r>
    </w:p>
    <w:p w:rsidR="00DB0A2D" w:rsidRPr="00D2012F" w:rsidRDefault="00DB0A2D" w:rsidP="00D2012F">
      <w:pPr>
        <w:autoSpaceDE w:val="0"/>
        <w:autoSpaceDN w:val="0"/>
        <w:adjustRightInd w:val="0"/>
        <w:spacing w:line="240" w:lineRule="auto"/>
        <w:jc w:val="center"/>
        <w:rPr>
          <w:rFonts w:ascii="Liberation Serif" w:hAnsi="Liberation Serif" w:cs="Arial"/>
          <w:sz w:val="24"/>
          <w:szCs w:val="24"/>
        </w:rPr>
      </w:pP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I. ОБЩИЕ ПОЛОЖЕНИЯ</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1. Настоящее Положение разработано в соответствии с требованиями Федерального </w:t>
      </w:r>
      <w:hyperlink r:id="rId26" w:history="1">
        <w:r w:rsidRPr="00D2012F">
          <w:rPr>
            <w:rFonts w:ascii="Liberation Serif" w:hAnsi="Liberation Serif" w:cs="Arial"/>
            <w:color w:val="0000FF"/>
            <w:sz w:val="24"/>
            <w:szCs w:val="24"/>
          </w:rPr>
          <w:t>закона</w:t>
        </w:r>
      </w:hyperlink>
      <w:r w:rsidRPr="00D2012F">
        <w:rPr>
          <w:rFonts w:ascii="Liberation Serif" w:hAnsi="Liberation Serif" w:cs="Arial"/>
          <w:sz w:val="24"/>
          <w:szCs w:val="24"/>
        </w:rPr>
        <w:t xml:space="preserve"> от 25 декабря 2008 года N 273-ФЗ "О противодействии коррупции" (далее - Федеральный закон от 25 декабря 2008 года N 273-ФЗ), положениями Методических </w:t>
      </w:r>
      <w:hyperlink r:id="rId27" w:history="1">
        <w:r w:rsidRPr="00D2012F">
          <w:rPr>
            <w:rFonts w:ascii="Liberation Serif" w:hAnsi="Liberation Serif" w:cs="Arial"/>
            <w:color w:val="0000FF"/>
            <w:sz w:val="24"/>
            <w:szCs w:val="24"/>
          </w:rPr>
          <w:t>рекомендаций</w:t>
        </w:r>
      </w:hyperlink>
      <w:r w:rsidRPr="00D2012F">
        <w:rPr>
          <w:rFonts w:ascii="Liberation Serif" w:hAnsi="Liberation Serif" w:cs="Arial"/>
          <w:sz w:val="24"/>
          <w:szCs w:val="24"/>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и определяет порядок проведения оценки коррупционных рисков, возникающих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28" w:history="1">
        <w:r w:rsidRPr="00D2012F">
          <w:rPr>
            <w:rFonts w:ascii="Liberation Serif" w:hAnsi="Liberation Serif" w:cs="Arial"/>
            <w:color w:val="0000FF"/>
            <w:sz w:val="24"/>
            <w:szCs w:val="24"/>
          </w:rPr>
          <w:t>законом</w:t>
        </w:r>
      </w:hyperlink>
      <w:r w:rsidRPr="00D2012F">
        <w:rPr>
          <w:rFonts w:ascii="Liberation Serif" w:hAnsi="Liberation Serif" w:cs="Arial"/>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в </w:t>
      </w:r>
      <w:r w:rsidR="00233CF4">
        <w:rPr>
          <w:rFonts w:ascii="Liberation Serif" w:hAnsi="Liberation Serif" w:cs="Arial"/>
          <w:sz w:val="24"/>
          <w:szCs w:val="24"/>
        </w:rPr>
        <w:t>органах местного самоуправления городского округа Красноуфимск</w:t>
      </w:r>
      <w:r w:rsidR="00233CF4" w:rsidRPr="007A29B5">
        <w:rPr>
          <w:rFonts w:ascii="Liberation Serif" w:hAnsi="Liberation Serif" w:cs="Arial"/>
          <w:sz w:val="24"/>
          <w:szCs w:val="24"/>
        </w:rPr>
        <w:t xml:space="preserve"> </w:t>
      </w:r>
      <w:r w:rsidRPr="00D2012F">
        <w:rPr>
          <w:rFonts w:ascii="Liberation Serif" w:hAnsi="Liberation Serif" w:cs="Arial"/>
          <w:sz w:val="24"/>
          <w:szCs w:val="24"/>
        </w:rPr>
        <w:t xml:space="preserve">(далее соответственно - Федеральный закон 5 апреля 2013 года N 44-ФЗ, закупки, </w:t>
      </w:r>
      <w:r w:rsidR="00DA7508">
        <w:rPr>
          <w:rFonts w:ascii="Liberation Serif" w:hAnsi="Liberation Serif" w:cs="Arial"/>
          <w:sz w:val="24"/>
          <w:szCs w:val="24"/>
        </w:rPr>
        <w:t>ОМС</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2. Ответственным за профилактику коррупционных правонарушений при осуществлении закупок </w:t>
      </w:r>
      <w:r w:rsidR="00233CF4">
        <w:rPr>
          <w:rFonts w:ascii="Liberation Serif" w:hAnsi="Liberation Serif" w:cs="Arial"/>
          <w:sz w:val="24"/>
          <w:szCs w:val="24"/>
        </w:rPr>
        <w:t>ОМС</w:t>
      </w:r>
      <w:r w:rsidRPr="00D2012F">
        <w:rPr>
          <w:rFonts w:ascii="Liberation Serif" w:hAnsi="Liberation Serif" w:cs="Arial"/>
          <w:sz w:val="24"/>
          <w:szCs w:val="24"/>
        </w:rPr>
        <w:t xml:space="preserve">, а также за разработку и принятие мер, направленных на обеспечение соблюдения </w:t>
      </w:r>
      <w:r w:rsidR="00DA7508">
        <w:rPr>
          <w:rFonts w:ascii="Liberation Serif" w:hAnsi="Liberation Serif" w:cs="Arial"/>
          <w:sz w:val="24"/>
          <w:szCs w:val="24"/>
        </w:rPr>
        <w:t>муниципальными</w:t>
      </w:r>
      <w:r w:rsidRPr="00D2012F">
        <w:rPr>
          <w:rFonts w:ascii="Liberation Serif" w:hAnsi="Liberation Serif" w:cs="Arial"/>
          <w:sz w:val="24"/>
          <w:szCs w:val="24"/>
        </w:rPr>
        <w:t xml:space="preserve"> служащими, замещающими должности </w:t>
      </w:r>
      <w:r w:rsidR="00DA7508">
        <w:rPr>
          <w:rFonts w:ascii="Liberation Serif" w:hAnsi="Liberation Serif" w:cs="Arial"/>
          <w:sz w:val="24"/>
          <w:szCs w:val="24"/>
        </w:rPr>
        <w:t>муниципальной</w:t>
      </w:r>
      <w:r w:rsidRPr="00D2012F">
        <w:rPr>
          <w:rFonts w:ascii="Liberation Serif" w:hAnsi="Liberation Serif" w:cs="Arial"/>
          <w:sz w:val="24"/>
          <w:szCs w:val="24"/>
        </w:rPr>
        <w:t xml:space="preserve"> службы </w:t>
      </w:r>
      <w:r w:rsidR="00DA7508">
        <w:rPr>
          <w:rFonts w:ascii="Liberation Serif" w:hAnsi="Liberation Serif" w:cs="Arial"/>
          <w:sz w:val="24"/>
          <w:szCs w:val="24"/>
        </w:rPr>
        <w:t>в органах местного самоуправления городского округа Красноуфимск</w:t>
      </w:r>
      <w:r w:rsidR="00DA7508" w:rsidRPr="007A29B5">
        <w:rPr>
          <w:rFonts w:ascii="Liberation Serif" w:hAnsi="Liberation Serif" w:cs="Arial"/>
          <w:sz w:val="24"/>
          <w:szCs w:val="24"/>
        </w:rPr>
        <w:t xml:space="preserve"> </w:t>
      </w:r>
      <w:r w:rsidRPr="00D2012F">
        <w:rPr>
          <w:rFonts w:ascii="Liberation Serif" w:hAnsi="Liberation Serif" w:cs="Arial"/>
          <w:sz w:val="24"/>
          <w:szCs w:val="24"/>
        </w:rPr>
        <w:t xml:space="preserve">(далее - </w:t>
      </w:r>
      <w:r w:rsidR="00DA7508">
        <w:rPr>
          <w:rFonts w:ascii="Liberation Serif" w:hAnsi="Liberation Serif" w:cs="Arial"/>
          <w:sz w:val="24"/>
          <w:szCs w:val="24"/>
        </w:rPr>
        <w:t>муниципальные</w:t>
      </w:r>
      <w:r w:rsidRPr="00D2012F">
        <w:rPr>
          <w:rFonts w:ascii="Liberation Serif" w:hAnsi="Liberation Serif" w:cs="Arial"/>
          <w:sz w:val="24"/>
          <w:szCs w:val="24"/>
        </w:rPr>
        <w:t xml:space="preserve"> служащие), запретов, ограничений, обязанностей и требований, установленных в целях противодействия коррупции, является должностное лицо </w:t>
      </w:r>
      <w:r w:rsidR="00DA7508">
        <w:rPr>
          <w:rFonts w:ascii="Liberation Serif" w:hAnsi="Liberation Serif" w:cs="Arial"/>
          <w:sz w:val="24"/>
          <w:szCs w:val="24"/>
        </w:rPr>
        <w:t xml:space="preserve">- </w:t>
      </w:r>
      <w:r w:rsidR="00DA7508" w:rsidRPr="00DA7508">
        <w:rPr>
          <w:rFonts w:ascii="Liberation Serif" w:hAnsi="Liberation Serif" w:cs="Arial"/>
          <w:b/>
          <w:bCs/>
          <w:sz w:val="24"/>
          <w:szCs w:val="24"/>
        </w:rPr>
        <w:t>заместитель Главы по правовым и организационным вопросам</w:t>
      </w:r>
      <w:r w:rsidRPr="00D2012F">
        <w:rPr>
          <w:rFonts w:ascii="Liberation Serif" w:hAnsi="Liberation Serif" w:cs="Arial"/>
          <w:sz w:val="24"/>
          <w:szCs w:val="24"/>
        </w:rPr>
        <w:t>, ответственное за работу по профилактике коррупционных и иных правонарушений (далее - должностное лицо, ответственное за работу по профилактике коррупционных и иных правонарушений).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Свердловской области, и наличием существенного количества коррупционных правонарушений.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4. Оценка коррупционных рисков позволяет провести анализ проводимых в </w:t>
      </w:r>
      <w:r w:rsidR="00DA7508">
        <w:rPr>
          <w:rFonts w:ascii="Liberation Serif" w:hAnsi="Liberation Serif" w:cs="Arial"/>
          <w:sz w:val="24"/>
          <w:szCs w:val="24"/>
        </w:rPr>
        <w:t>ОМС</w:t>
      </w:r>
      <w:r w:rsidRPr="00D2012F">
        <w:rPr>
          <w:rFonts w:ascii="Liberation Serif" w:hAnsi="Liberation Serif" w:cs="Arial"/>
          <w:sz w:val="24"/>
          <w:szCs w:val="24"/>
        </w:rPr>
        <w:t xml:space="preserve"> в соответствии с Федеральным </w:t>
      </w:r>
      <w:hyperlink r:id="rId29" w:history="1">
        <w:r w:rsidRPr="00D2012F">
          <w:rPr>
            <w:rFonts w:ascii="Liberation Serif" w:hAnsi="Liberation Serif" w:cs="Arial"/>
            <w:color w:val="0000FF"/>
            <w:sz w:val="24"/>
            <w:szCs w:val="24"/>
          </w:rPr>
          <w:t>законом</w:t>
        </w:r>
      </w:hyperlink>
      <w:r w:rsidRPr="00D2012F">
        <w:rPr>
          <w:rFonts w:ascii="Liberation Serif" w:hAnsi="Liberation Serif" w:cs="Arial"/>
          <w:sz w:val="24"/>
          <w:szCs w:val="24"/>
        </w:rPr>
        <w:t xml:space="preserve"> 5 апреля 2013 года N 44-ФЗ закупочных процедур в целях минимизации уровня коррупции.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5. Предупреждение коррупции является одной из наиболее эффективных мер по недопущению совершения </w:t>
      </w:r>
      <w:r w:rsidR="00DA7508">
        <w:rPr>
          <w:rFonts w:ascii="Liberation Serif" w:hAnsi="Liberation Serif" w:cs="Arial"/>
          <w:sz w:val="24"/>
          <w:szCs w:val="24"/>
        </w:rPr>
        <w:t>муниципальными</w:t>
      </w:r>
      <w:r w:rsidRPr="00D2012F">
        <w:rPr>
          <w:rFonts w:ascii="Liberation Serif" w:hAnsi="Liberation Serif" w:cs="Arial"/>
          <w:sz w:val="24"/>
          <w:szCs w:val="24"/>
        </w:rPr>
        <w:t xml:space="preserve"> служащими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6. 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7. На основании результатов оценки коррупционных рисков принимаются адресные меры, учитывающие специфику деятельности </w:t>
      </w:r>
      <w:r w:rsidR="00DA7508">
        <w:rPr>
          <w:rFonts w:ascii="Liberation Serif" w:hAnsi="Liberation Serif" w:cs="Arial"/>
          <w:sz w:val="24"/>
          <w:szCs w:val="24"/>
        </w:rPr>
        <w:t>ОМС</w:t>
      </w:r>
      <w:r w:rsidRPr="00D2012F">
        <w:rPr>
          <w:rFonts w:ascii="Liberation Serif" w:hAnsi="Liberation Serif" w:cs="Arial"/>
          <w:sz w:val="24"/>
          <w:szCs w:val="24"/>
        </w:rPr>
        <w:t xml:space="preserve">, имеющиеся в его распоряжении ресурсы, включая финансовые, человеческие и временные ресурсы, и иные особенности функционирования </w:t>
      </w:r>
      <w:r w:rsidR="00DA7508">
        <w:rPr>
          <w:rFonts w:ascii="Liberation Serif" w:hAnsi="Liberation Serif" w:cs="Arial"/>
          <w:sz w:val="24"/>
          <w:szCs w:val="24"/>
        </w:rPr>
        <w:t>ОМС</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8. Реализация мероприятий, предусмотренных настоящим Положением, осуществляется исходя из фактических возможностей </w:t>
      </w:r>
      <w:r w:rsidR="00DA7508">
        <w:rPr>
          <w:rFonts w:ascii="Liberation Serif" w:hAnsi="Liberation Serif" w:cs="Arial"/>
          <w:sz w:val="24"/>
          <w:szCs w:val="24"/>
        </w:rPr>
        <w:t>ОМС</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9. </w:t>
      </w:r>
      <w:r w:rsidR="00DA7508">
        <w:rPr>
          <w:rFonts w:ascii="Liberation Serif" w:hAnsi="Liberation Serif" w:cs="Arial"/>
          <w:sz w:val="24"/>
          <w:szCs w:val="24"/>
        </w:rPr>
        <w:t>ОМС</w:t>
      </w:r>
      <w:r w:rsidRPr="00D2012F">
        <w:rPr>
          <w:rFonts w:ascii="Liberation Serif" w:hAnsi="Liberation Serif" w:cs="Arial"/>
          <w:sz w:val="24"/>
          <w:szCs w:val="24"/>
        </w:rPr>
        <w:t xml:space="preserve"> самостоятельно определяет собственные коррупционные риски и индикаторы коррупции.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10. Применительно к настоящему Положению используются следующие понятия: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 коррупционный риск - возможность совершения </w:t>
      </w:r>
      <w:r w:rsidR="00DA7508">
        <w:rPr>
          <w:rFonts w:ascii="Liberation Serif" w:hAnsi="Liberation Serif" w:cs="Arial"/>
          <w:sz w:val="24"/>
          <w:szCs w:val="24"/>
        </w:rPr>
        <w:t>муниципальным</w:t>
      </w:r>
      <w:r w:rsidRPr="00D2012F">
        <w:rPr>
          <w:rFonts w:ascii="Liberation Serif" w:hAnsi="Liberation Serif" w:cs="Arial"/>
          <w:sz w:val="24"/>
          <w:szCs w:val="24"/>
        </w:rPr>
        <w:t xml:space="preserve"> служащим коррупционного правонарушения;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 коррупционное правонарушение - действие (бездействие), за совершение которого </w:t>
      </w:r>
      <w:r w:rsidR="00DA7508">
        <w:rPr>
          <w:rFonts w:ascii="Liberation Serif" w:hAnsi="Liberation Serif" w:cs="Arial"/>
          <w:sz w:val="24"/>
          <w:szCs w:val="24"/>
        </w:rPr>
        <w:t>муниципальные</w:t>
      </w:r>
      <w:r w:rsidRPr="00D2012F">
        <w:rPr>
          <w:rFonts w:ascii="Liberation Serif" w:hAnsi="Liberation Serif" w:cs="Arial"/>
          <w:sz w:val="24"/>
          <w:szCs w:val="24"/>
        </w:rPr>
        <w:t xml:space="preserve"> служащие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коррупционная схема - способ (совокупность способов) совершения коррупционного правонарушения;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идентификация коррупционного риска - процесс определения для отдельной процедуры потенциально возможных коррупционных схем при закупках у заказчика;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анализ коррупционного риска - процесс понимания природы коррупционного риска и возможностей для его реализации;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ранжирование коррупционных рисков - процесс определения значимости выявленных коррупционных рисков в соответствии с принятой заказчиком методикой.</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II. ЗАДАЧИ И ПРИНЦИПЫ ОЦЕНКИ КОРРУПЦИОННЫХ РИСКОВ</w:t>
      </w: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ПРИ ОСУЩЕСТВЛЕНИИ ЗАКУПОК</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11. Оценка коррупционных рисков при осуществлении закупок (далее - оценка коррупционных рисков) является основой для выстраивания системы профилактики коррупционных правонарушений в </w:t>
      </w:r>
      <w:r w:rsidR="00DA7508">
        <w:rPr>
          <w:rFonts w:ascii="Liberation Serif" w:hAnsi="Liberation Serif" w:cs="Arial"/>
          <w:sz w:val="24"/>
          <w:szCs w:val="24"/>
        </w:rPr>
        <w:t>ОМС</w:t>
      </w:r>
      <w:r w:rsidRPr="00D2012F">
        <w:rPr>
          <w:rFonts w:ascii="Liberation Serif" w:hAnsi="Liberation Serif" w:cs="Arial"/>
          <w:sz w:val="24"/>
          <w:szCs w:val="24"/>
        </w:rPr>
        <w:t xml:space="preserve"> в указанной сфере и позволяет решить задачи по обеспечению:</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системы управления коррупционными рисками, присущими закупочной деятельности;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2)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12. Оценка коррупционных рисков проводится с учетом следующих основных принципов: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законность: оценка коррупционных рисков не должна противоречить нормативным правовым и иным актам Российской Федерации;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3) рациональное распределение ресурсов: оценка коррупционных рисков проводится с учетом фактических возможностей </w:t>
      </w:r>
      <w:r w:rsidR="00DA7508">
        <w:rPr>
          <w:rFonts w:ascii="Liberation Serif" w:hAnsi="Liberation Serif" w:cs="Arial"/>
          <w:sz w:val="24"/>
          <w:szCs w:val="24"/>
        </w:rPr>
        <w:t>ОМС</w:t>
      </w:r>
      <w:r w:rsidRPr="00D2012F">
        <w:rPr>
          <w:rFonts w:ascii="Liberation Serif" w:hAnsi="Liberation Serif" w:cs="Arial"/>
          <w:sz w:val="24"/>
          <w:szCs w:val="24"/>
        </w:rPr>
        <w:t>, в том числе с учетом кадровой, финансовой, временной и иной обеспеченности;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4) взаимосвязь результатов оценки коррупционных рисков с проводимыми мероприятиями по профилактике коррупционных правонарушений;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5) своевременность и регулярность: оценка коррупционных рисков проводится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Департамента), так и внешним (например, учет изменения законодательства Российской Федерации о закупочной деятельности).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Оценка коррупционных рисков проводится не реже одного раза в три года и/или при существенном изменении обстоятельств: (изменение организационно-штатной структуры </w:t>
      </w:r>
      <w:r w:rsidR="00DA7508">
        <w:rPr>
          <w:rFonts w:ascii="Liberation Serif" w:hAnsi="Liberation Serif" w:cs="Arial"/>
          <w:sz w:val="24"/>
          <w:szCs w:val="24"/>
        </w:rPr>
        <w:t>ОМС</w:t>
      </w:r>
      <w:r w:rsidRPr="00D2012F">
        <w:rPr>
          <w:rFonts w:ascii="Liberation Serif" w:hAnsi="Liberation Serif" w:cs="Arial"/>
          <w:sz w:val="24"/>
          <w:szCs w:val="24"/>
        </w:rPr>
        <w:t xml:space="preserve">; перераспределение полномочий между структурными подразделениями (отделами) </w:t>
      </w:r>
      <w:r w:rsidR="00DA7508">
        <w:rPr>
          <w:rFonts w:ascii="Liberation Serif" w:hAnsi="Liberation Serif" w:cs="Arial"/>
          <w:sz w:val="24"/>
          <w:szCs w:val="24"/>
        </w:rPr>
        <w:t>ОМС</w:t>
      </w:r>
      <w:r w:rsidRPr="00D2012F">
        <w:rPr>
          <w:rFonts w:ascii="Liberation Serif" w:hAnsi="Liberation Serif" w:cs="Arial"/>
          <w:sz w:val="24"/>
          <w:szCs w:val="24"/>
        </w:rPr>
        <w:t>;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6) адекватность: принимаемые в целях проведения оценки коррупционных рисков, в том числе минимизации выявленных рисков, меры не должны на гражданских служащих избыточную нагрузку, влекущую нарушение нормального осуществления ими своих должностных обязанностей;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7)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должностными лицами, ответственными за работу по профилактике коррупционных и иных правонарушений;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8) исключение субъективности: предметом оценки коррупционных рисков является процедура осуществления закупки, реализуемая Департаментом, а не личностные качества участвующих в осуществлении закупки гражданских служащих;</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9)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Департаментом, но и лицам, обладающим необходимыми познаниями в оцениваемой сфере.</w:t>
      </w:r>
    </w:p>
    <w:p w:rsidR="00DA7508" w:rsidRDefault="00DA7508" w:rsidP="00DB0A2D">
      <w:pPr>
        <w:autoSpaceDE w:val="0"/>
        <w:autoSpaceDN w:val="0"/>
        <w:adjustRightInd w:val="0"/>
        <w:spacing w:before="200" w:after="0" w:line="240" w:lineRule="auto"/>
        <w:ind w:firstLine="540"/>
        <w:jc w:val="both"/>
        <w:rPr>
          <w:rFonts w:ascii="Liberation Serif" w:hAnsi="Liberation Serif" w:cs="Arial"/>
          <w:sz w:val="24"/>
          <w:szCs w:val="24"/>
        </w:rPr>
      </w:pPr>
    </w:p>
    <w:p w:rsidR="00DA7508" w:rsidRDefault="00DA7508" w:rsidP="00DB0A2D">
      <w:pPr>
        <w:autoSpaceDE w:val="0"/>
        <w:autoSpaceDN w:val="0"/>
        <w:adjustRightInd w:val="0"/>
        <w:spacing w:before="200" w:after="0" w:line="240" w:lineRule="auto"/>
        <w:ind w:firstLine="540"/>
        <w:jc w:val="both"/>
        <w:rPr>
          <w:rFonts w:ascii="Liberation Serif" w:hAnsi="Liberation Serif" w:cs="Arial"/>
          <w:sz w:val="24"/>
          <w:szCs w:val="24"/>
        </w:rPr>
      </w:pP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К оценке коррупционных рисков привлекаются: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должностное лицо, ответственное за работу по профилактике коррупционных и иных правонарушений;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гражданские служащие, непосредственно участвующие в осуществлении закупочных процедур;</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иные лица;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10)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III. ПОРЯДОК ОЦЕНКИ КОРРУПЦИОННЫХ РИСКОВ</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13.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должностными обязанностями в целях получения </w:t>
      </w:r>
      <w:r w:rsidR="00CC5E69">
        <w:rPr>
          <w:rFonts w:ascii="Liberation Serif" w:hAnsi="Liberation Serif" w:cs="Arial"/>
          <w:sz w:val="24"/>
          <w:szCs w:val="24"/>
        </w:rPr>
        <w:t>муниципальными</w:t>
      </w:r>
      <w:r w:rsidRPr="00D2012F">
        <w:rPr>
          <w:rFonts w:ascii="Liberation Serif" w:hAnsi="Liberation Serif" w:cs="Arial"/>
          <w:sz w:val="24"/>
          <w:szCs w:val="24"/>
        </w:rPr>
        <w:t xml:space="preserve"> служащими или третьими лицами материальных и нематериальных выгод вопреки законным интересам общества, государства и </w:t>
      </w:r>
      <w:r w:rsidR="00CC5E69">
        <w:rPr>
          <w:rFonts w:ascii="Liberation Serif" w:hAnsi="Liberation Serif" w:cs="Arial"/>
          <w:sz w:val="24"/>
          <w:szCs w:val="24"/>
        </w:rPr>
        <w:t>ОМС</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14. При проведении оценки коррупционных рисков устанавливается и определяется следующее: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1) предмет коррупционного правонарушения (за какие возможные действия (бездействие) </w:t>
      </w:r>
      <w:r w:rsidR="00CC5E69">
        <w:rPr>
          <w:rFonts w:ascii="Liberation Serif" w:hAnsi="Liberation Serif" w:cs="Arial"/>
          <w:sz w:val="24"/>
          <w:szCs w:val="24"/>
        </w:rPr>
        <w:t xml:space="preserve">муниципальный </w:t>
      </w:r>
      <w:r w:rsidRPr="00D2012F">
        <w:rPr>
          <w:rFonts w:ascii="Liberation Serif" w:hAnsi="Liberation Serif" w:cs="Arial"/>
          <w:sz w:val="24"/>
          <w:szCs w:val="24"/>
        </w:rPr>
        <w:t>служащий может получить противоправную выгоду);</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 используемые коррупционные схемы;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 индикаторы коррупции.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15.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подготовительный этап;</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 описание процедуры осуществления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 идентификация коррупционных рисков;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4) анализ коррупционных рисков;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5) ранжирование коррупционных рисков;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6) разработка мер по минимизации коррупционных рисков;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7) утверждение результатов оценки коррупционных рисков;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8) мониторинг реализации мер по минимизации выявленных коррупционных рисков.</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IV. ПОДГОТОВИТЕЛЬНЫЙ ЭТАП</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 xml:space="preserve">16. </w:t>
      </w:r>
      <w:r w:rsidR="00CC5E69">
        <w:rPr>
          <w:rFonts w:ascii="Liberation Serif" w:hAnsi="Liberation Serif" w:cs="Arial"/>
          <w:sz w:val="24"/>
          <w:szCs w:val="24"/>
        </w:rPr>
        <w:t>Руководителем ОМС</w:t>
      </w:r>
      <w:r w:rsidRPr="00D2012F">
        <w:rPr>
          <w:rFonts w:ascii="Liberation Serif" w:hAnsi="Liberation Serif" w:cs="Arial"/>
          <w:sz w:val="24"/>
          <w:szCs w:val="24"/>
        </w:rPr>
        <w:t xml:space="preserve"> (далее - </w:t>
      </w:r>
      <w:r w:rsidR="00CC5E69">
        <w:rPr>
          <w:rFonts w:ascii="Liberation Serif" w:hAnsi="Liberation Serif" w:cs="Arial"/>
          <w:sz w:val="24"/>
          <w:szCs w:val="24"/>
        </w:rPr>
        <w:t>Руководитель</w:t>
      </w:r>
      <w:r w:rsidRPr="00D2012F">
        <w:rPr>
          <w:rFonts w:ascii="Liberation Serif" w:hAnsi="Liberation Serif" w:cs="Arial"/>
          <w:sz w:val="24"/>
          <w:szCs w:val="24"/>
        </w:rPr>
        <w:t>) принимается письменное решение (нормативный правовой акт) о проведении оценки коррупционных рисков, в котором отражается следующее: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персональная ответственность за проведение оценки коррупционных рисков должностного лица, ответственного за работу по профилактике коррупционных и иных правонарушений, на которого возлагаются функции в том числе связанные с предупреждением коррупции при осуществлении закупок;</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 сроки проведения;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3) права должностного лица, ответственного за работу по профилактике коррупционных и иных правонарушений, а также обязанность начальников структурных подразделений (отделов) </w:t>
      </w:r>
      <w:r w:rsidR="00CC5E69">
        <w:rPr>
          <w:rFonts w:ascii="Liberation Serif" w:hAnsi="Liberation Serif" w:cs="Arial"/>
          <w:sz w:val="24"/>
          <w:szCs w:val="24"/>
        </w:rPr>
        <w:t>ОМС</w:t>
      </w:r>
      <w:r w:rsidRPr="00D2012F">
        <w:rPr>
          <w:rFonts w:ascii="Liberation Serif" w:hAnsi="Liberation Serif" w:cs="Arial"/>
          <w:sz w:val="24"/>
          <w:szCs w:val="24"/>
        </w:rPr>
        <w:t xml:space="preserve"> оказывать содействие в проведении оценки коррупционных рисков;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4) формы контроля за проведением оценки;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5) иные аспекты, признанные целесообразными к закреплению в нормативном правовом акте </w:t>
      </w:r>
      <w:r w:rsidR="00CC5E69">
        <w:rPr>
          <w:rFonts w:ascii="Liberation Serif" w:hAnsi="Liberation Serif" w:cs="Arial"/>
          <w:sz w:val="24"/>
          <w:szCs w:val="24"/>
        </w:rPr>
        <w:t>ОМС</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При необходимости подготавливается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так далее.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17. Для целей проведения оценки коррупционных рисков может формироваться рабочая группа, в состав которой помимо должностного лица, ответственного за работу по профилактике коррупционных и иных правонарушений, могут входить </w:t>
      </w:r>
      <w:r w:rsidR="00DB3214">
        <w:rPr>
          <w:rFonts w:ascii="Liberation Serif" w:hAnsi="Liberation Serif" w:cs="Arial"/>
          <w:sz w:val="24"/>
          <w:szCs w:val="24"/>
        </w:rPr>
        <w:t>муниципальные</w:t>
      </w:r>
      <w:r w:rsidRPr="00D2012F">
        <w:rPr>
          <w:rFonts w:ascii="Liberation Serif" w:hAnsi="Liberation Serif" w:cs="Arial"/>
          <w:sz w:val="24"/>
          <w:szCs w:val="24"/>
        </w:rPr>
        <w:t xml:space="preserve"> служащие отдела </w:t>
      </w:r>
      <w:r w:rsidR="00DB3214">
        <w:rPr>
          <w:rFonts w:ascii="Liberation Serif" w:hAnsi="Liberation Serif" w:cs="Arial"/>
          <w:sz w:val="24"/>
          <w:szCs w:val="24"/>
        </w:rPr>
        <w:t>Управления экономического развития</w:t>
      </w:r>
      <w:r w:rsidRPr="00D2012F">
        <w:rPr>
          <w:rFonts w:ascii="Liberation Serif" w:hAnsi="Liberation Serif" w:cs="Arial"/>
          <w:sz w:val="24"/>
          <w:szCs w:val="24"/>
        </w:rPr>
        <w:t xml:space="preserve">, ответственные за организацию осуществления закупок; </w:t>
      </w:r>
      <w:r w:rsidR="00DB3214">
        <w:rPr>
          <w:rFonts w:ascii="Liberation Serif" w:hAnsi="Liberation Serif" w:cs="Arial"/>
          <w:sz w:val="24"/>
          <w:szCs w:val="24"/>
        </w:rPr>
        <w:t>муниципальные</w:t>
      </w:r>
      <w:r w:rsidRPr="00D2012F">
        <w:rPr>
          <w:rFonts w:ascii="Liberation Serif" w:hAnsi="Liberation Serif" w:cs="Arial"/>
          <w:sz w:val="24"/>
          <w:szCs w:val="24"/>
        </w:rPr>
        <w:t xml:space="preserve"> служащие иных структурных подразделений (отделов) </w:t>
      </w:r>
      <w:r w:rsidR="00DB3214">
        <w:rPr>
          <w:rFonts w:ascii="Liberation Serif" w:hAnsi="Liberation Serif" w:cs="Arial"/>
          <w:sz w:val="24"/>
          <w:szCs w:val="24"/>
        </w:rPr>
        <w:t>ОМС</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При наличии возможности и признании целесообразным к оценке коррупционных рисков привлекаются внешние эксперты, в том числе член (члены) Комиссии по соблюдению требований к служебному поведению </w:t>
      </w:r>
      <w:r w:rsidR="00DB3214">
        <w:rPr>
          <w:rFonts w:ascii="Liberation Serif" w:hAnsi="Liberation Serif" w:cs="Arial"/>
          <w:sz w:val="24"/>
          <w:szCs w:val="24"/>
        </w:rPr>
        <w:t>муниципальных</w:t>
      </w:r>
      <w:r w:rsidR="00DB3214" w:rsidRPr="00D2012F">
        <w:rPr>
          <w:rFonts w:ascii="Liberation Serif" w:hAnsi="Liberation Serif" w:cs="Arial"/>
          <w:sz w:val="24"/>
          <w:szCs w:val="24"/>
        </w:rPr>
        <w:t xml:space="preserve"> </w:t>
      </w:r>
      <w:r w:rsidRPr="00D2012F">
        <w:rPr>
          <w:rFonts w:ascii="Liberation Serif" w:hAnsi="Liberation Serif" w:cs="Arial"/>
          <w:sz w:val="24"/>
          <w:szCs w:val="24"/>
        </w:rPr>
        <w:t xml:space="preserve">служащих </w:t>
      </w:r>
      <w:r w:rsidR="00DB3214">
        <w:rPr>
          <w:rFonts w:ascii="Liberation Serif" w:hAnsi="Liberation Serif" w:cs="Arial"/>
          <w:sz w:val="24"/>
          <w:szCs w:val="24"/>
        </w:rPr>
        <w:t>городского округа Красноуфимск</w:t>
      </w:r>
      <w:r w:rsidRPr="00D2012F">
        <w:rPr>
          <w:rFonts w:ascii="Liberation Serif" w:hAnsi="Liberation Serif" w:cs="Arial"/>
          <w:sz w:val="24"/>
          <w:szCs w:val="24"/>
        </w:rPr>
        <w:t xml:space="preserve"> и урегулированию конфликта интересов </w:t>
      </w:r>
      <w:r w:rsidR="00DB3214">
        <w:rPr>
          <w:rFonts w:ascii="Liberation Serif" w:hAnsi="Liberation Serif" w:cs="Arial"/>
          <w:sz w:val="24"/>
          <w:szCs w:val="24"/>
        </w:rPr>
        <w:t>ОМС</w:t>
      </w:r>
      <w:r w:rsidRPr="00D2012F">
        <w:rPr>
          <w:rFonts w:ascii="Liberation Serif" w:hAnsi="Liberation Serif" w:cs="Arial"/>
          <w:sz w:val="24"/>
          <w:szCs w:val="24"/>
        </w:rPr>
        <w:t>; представитель Общественно</w:t>
      </w:r>
      <w:r w:rsidR="00DB3214">
        <w:rPr>
          <w:rFonts w:ascii="Liberation Serif" w:hAnsi="Liberation Serif" w:cs="Arial"/>
          <w:sz w:val="24"/>
          <w:szCs w:val="24"/>
        </w:rPr>
        <w:t>й Палаты городского округа Красноуфимск</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23" w:name="Par441"/>
      <w:bookmarkEnd w:id="23"/>
      <w:r w:rsidRPr="00D2012F">
        <w:rPr>
          <w:rFonts w:ascii="Liberation Serif" w:hAnsi="Liberation Serif" w:cs="Arial"/>
          <w:sz w:val="24"/>
          <w:szCs w:val="24"/>
        </w:rPr>
        <w:t>18. Для целей выявления коррупционных рисков, возникающих при осуществлении закупки, определяются внутренние и внешние источники информации.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18.1. К внутренним источникам информации относится следующее: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1) организационно-штатная структура и штатное расписание </w:t>
      </w:r>
      <w:r w:rsidR="00BE151E">
        <w:rPr>
          <w:rFonts w:ascii="Liberation Serif" w:hAnsi="Liberation Serif" w:cs="Arial"/>
          <w:sz w:val="24"/>
          <w:szCs w:val="24"/>
        </w:rPr>
        <w:t>ОМС</w:t>
      </w:r>
      <w:r w:rsidRPr="00D2012F">
        <w:rPr>
          <w:rFonts w:ascii="Liberation Serif" w:hAnsi="Liberation Serif" w:cs="Arial"/>
          <w:sz w:val="24"/>
          <w:szCs w:val="24"/>
        </w:rPr>
        <w:t xml:space="preserve"> в части, касающейся осуществления закупок и иной связанной с ними деятельности;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2) положения о структурных подразделениях (отдела) </w:t>
      </w:r>
      <w:r w:rsidR="00BE151E">
        <w:rPr>
          <w:rFonts w:ascii="Liberation Serif" w:hAnsi="Liberation Serif" w:cs="Arial"/>
          <w:sz w:val="24"/>
          <w:szCs w:val="24"/>
        </w:rPr>
        <w:t>ОМС</w:t>
      </w:r>
      <w:r w:rsidRPr="00D2012F">
        <w:rPr>
          <w:rFonts w:ascii="Liberation Serif" w:hAnsi="Liberation Serif" w:cs="Arial"/>
          <w:sz w:val="24"/>
          <w:szCs w:val="24"/>
        </w:rPr>
        <w:t>, участвующих в закупочной деятельности;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3) должностные регламенты, служебные обязанности </w:t>
      </w:r>
      <w:r w:rsidR="00BE151E">
        <w:rPr>
          <w:rFonts w:ascii="Liberation Serif" w:hAnsi="Liberation Serif" w:cs="Arial"/>
          <w:sz w:val="24"/>
          <w:szCs w:val="24"/>
        </w:rPr>
        <w:t>муниципальных</w:t>
      </w:r>
      <w:r w:rsidRPr="00D2012F">
        <w:rPr>
          <w:rFonts w:ascii="Liberation Serif" w:hAnsi="Liberation Serif" w:cs="Arial"/>
          <w:sz w:val="24"/>
          <w:szCs w:val="24"/>
        </w:rPr>
        <w:t xml:space="preserve"> служащих, участвующих в осуществлении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4) нормативные правовые акты </w:t>
      </w:r>
      <w:r w:rsidR="00BE151E">
        <w:rPr>
          <w:rFonts w:ascii="Liberation Serif" w:hAnsi="Liberation Serif" w:cs="Arial"/>
          <w:sz w:val="24"/>
          <w:szCs w:val="24"/>
        </w:rPr>
        <w:t>ОМС</w:t>
      </w:r>
      <w:r w:rsidRPr="00D2012F">
        <w:rPr>
          <w:rFonts w:ascii="Liberation Serif" w:hAnsi="Liberation Serif" w:cs="Arial"/>
          <w:sz w:val="24"/>
          <w:szCs w:val="24"/>
        </w:rPr>
        <w:t>, касающиеся осуществления закупок и иной связанной с ними деятельности;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 xml:space="preserve">5) результаты внутреннего или внешнего анализа деятельности </w:t>
      </w:r>
      <w:r w:rsidR="00BE151E">
        <w:rPr>
          <w:rFonts w:ascii="Liberation Serif" w:hAnsi="Liberation Serif" w:cs="Arial"/>
          <w:sz w:val="24"/>
          <w:szCs w:val="24"/>
        </w:rPr>
        <w:t>ОМС</w:t>
      </w:r>
      <w:r w:rsidRPr="00D2012F">
        <w:rPr>
          <w:rFonts w:ascii="Liberation Serif" w:hAnsi="Liberation Serif" w:cs="Arial"/>
          <w:sz w:val="24"/>
          <w:szCs w:val="24"/>
        </w:rPr>
        <w:t>, касающиеся закупочной деятельности;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6) факты, свидетельствующие о нарушении </w:t>
      </w:r>
      <w:r w:rsidR="00BE151E">
        <w:rPr>
          <w:rFonts w:ascii="Liberation Serif" w:hAnsi="Liberation Serif" w:cs="Arial"/>
          <w:sz w:val="24"/>
          <w:szCs w:val="24"/>
        </w:rPr>
        <w:t>ОМС</w:t>
      </w:r>
      <w:r w:rsidRPr="00D2012F">
        <w:rPr>
          <w:rFonts w:ascii="Liberation Serif" w:hAnsi="Liberation Serif" w:cs="Arial"/>
          <w:sz w:val="24"/>
          <w:szCs w:val="24"/>
        </w:rPr>
        <w:t xml:space="preserve"> положений законодательства Российской Федерации о закупочной деятельности или иного применимого законодательства Российской Федерации;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7) сведения о коррупционных правонарушениях, ранее совершенных </w:t>
      </w:r>
      <w:r w:rsidR="00BE151E">
        <w:rPr>
          <w:rFonts w:ascii="Liberation Serif" w:hAnsi="Liberation Serif" w:cs="Arial"/>
          <w:sz w:val="24"/>
          <w:szCs w:val="24"/>
        </w:rPr>
        <w:t>муниципальными</w:t>
      </w:r>
      <w:r w:rsidRPr="00D2012F">
        <w:rPr>
          <w:rFonts w:ascii="Liberation Serif" w:hAnsi="Liberation Serif" w:cs="Arial"/>
          <w:sz w:val="24"/>
          <w:szCs w:val="24"/>
        </w:rPr>
        <w:t xml:space="preserve"> служащими при осуществлении закупок;</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8) материалы ранее проведенных проверок соблюдения </w:t>
      </w:r>
      <w:r w:rsidR="00BE151E">
        <w:rPr>
          <w:rFonts w:ascii="Liberation Serif" w:hAnsi="Liberation Serif" w:cs="Arial"/>
          <w:sz w:val="24"/>
          <w:szCs w:val="24"/>
        </w:rPr>
        <w:t>муниципальными</w:t>
      </w:r>
      <w:r w:rsidRPr="00D2012F">
        <w:rPr>
          <w:rFonts w:ascii="Liberation Serif" w:hAnsi="Liberation Serif" w:cs="Arial"/>
          <w:sz w:val="24"/>
          <w:szCs w:val="24"/>
        </w:rPr>
        <w:t xml:space="preserve"> служащими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9) сведения бухгалтерского баланса;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10) план закупок;</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11) сведения о доходах, расходах, об имуществе и обязательствах имущественного характера </w:t>
      </w:r>
      <w:r w:rsidR="00BE151E">
        <w:rPr>
          <w:rFonts w:ascii="Liberation Serif" w:hAnsi="Liberation Serif" w:cs="Arial"/>
          <w:sz w:val="24"/>
          <w:szCs w:val="24"/>
        </w:rPr>
        <w:t>муниципальных</w:t>
      </w:r>
      <w:r w:rsidRPr="00D2012F">
        <w:rPr>
          <w:rFonts w:ascii="Liberation Serif" w:hAnsi="Liberation Serif" w:cs="Arial"/>
          <w:sz w:val="24"/>
          <w:szCs w:val="24"/>
        </w:rPr>
        <w:t xml:space="preserve"> служащих, участвующих в осуществлении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12) иные документы, в том числе характеризующие порядок (процедуру) осуществления закупки Департаментом.</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18.2. К внешним источникам информации относится следующее: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результаты независимых исследований, посвященных коррупционным рискам при осуществлении закупок;</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 нормативные правовые и иные акты Российской Федерации, в частности, о закупочной деятельности;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 обращения граждан и организаций, содержащие информацию о коррупционных правонарушениях при осуществлении закупок;</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4)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5) материалы, представленные Управлением Федеральной антимонопольной службы по Свердловской области, Счетной палатой Свердловской области, Управлением Федерального казначейства по Свердловской области, Министерством финансов Свердловской области,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6)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7) обзоры типовых нарушений, совершаемых при осуществлении закупок;</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8) иные применимые материалы.</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V. ОПИСАНИЕ ПРОЦЕДУРЫ ОСУЩЕСТВЛЕНИЯ ЗАКУПКИ</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19. При проведении оценки коррупционных рисков анализируется не только сама процедура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анализируется процедура в целом: с разделением того, что прямо предусмотрено (проистекает) нормативными правовыми и иными актами, и того, что происходит на практике ("в жизни").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20. Основная задача данного этапа - понять, каким образом в </w:t>
      </w:r>
      <w:r w:rsidR="00B04664">
        <w:rPr>
          <w:rFonts w:ascii="Liberation Serif" w:hAnsi="Liberation Serif" w:cs="Arial"/>
          <w:sz w:val="24"/>
          <w:szCs w:val="24"/>
        </w:rPr>
        <w:t xml:space="preserve">ОМС </w:t>
      </w:r>
      <w:r w:rsidRPr="00D2012F">
        <w:rPr>
          <w:rFonts w:ascii="Liberation Serif" w:hAnsi="Liberation Serif" w:cs="Arial"/>
          <w:sz w:val="24"/>
          <w:szCs w:val="24"/>
        </w:rPr>
        <w:t>фактически происходит осуществление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Для реализации данной задачи анализу подлежит информация, указанная в </w:t>
      </w:r>
      <w:hyperlink w:anchor="Par441" w:history="1">
        <w:r w:rsidRPr="00D2012F">
          <w:rPr>
            <w:rFonts w:ascii="Liberation Serif" w:hAnsi="Liberation Serif" w:cs="Arial"/>
            <w:color w:val="0000FF"/>
            <w:sz w:val="24"/>
            <w:szCs w:val="24"/>
          </w:rPr>
          <w:t>пункте 18</w:t>
        </w:r>
      </w:hyperlink>
      <w:r w:rsidRPr="00D2012F">
        <w:rPr>
          <w:rFonts w:ascii="Liberation Serif" w:hAnsi="Liberation Serif" w:cs="Arial"/>
          <w:sz w:val="24"/>
          <w:szCs w:val="24"/>
        </w:rPr>
        <w:t xml:space="preserve"> настоящего Положения, и иная применимая и находящаяся в распоряжении </w:t>
      </w:r>
      <w:r w:rsidR="00B04664">
        <w:rPr>
          <w:rFonts w:ascii="Liberation Serif" w:hAnsi="Liberation Serif" w:cs="Arial"/>
          <w:sz w:val="24"/>
          <w:szCs w:val="24"/>
        </w:rPr>
        <w:t>ОМС</w:t>
      </w:r>
      <w:r w:rsidRPr="00D2012F">
        <w:rPr>
          <w:rFonts w:ascii="Liberation Serif" w:hAnsi="Liberation Serif" w:cs="Arial"/>
          <w:sz w:val="24"/>
          <w:szCs w:val="24"/>
        </w:rPr>
        <w:t xml:space="preserve"> информация.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24" w:name="Par470"/>
      <w:bookmarkEnd w:id="24"/>
      <w:r w:rsidRPr="00D2012F">
        <w:rPr>
          <w:rFonts w:ascii="Liberation Serif" w:hAnsi="Liberation Serif" w:cs="Arial"/>
          <w:sz w:val="24"/>
          <w:szCs w:val="24"/>
        </w:rPr>
        <w:t xml:space="preserve">21. По результатам анализа процедура осуществления закупки в </w:t>
      </w:r>
      <w:r w:rsidR="00B04664">
        <w:rPr>
          <w:rFonts w:ascii="Liberation Serif" w:hAnsi="Liberation Serif" w:cs="Arial"/>
          <w:sz w:val="24"/>
          <w:szCs w:val="24"/>
        </w:rPr>
        <w:t xml:space="preserve">ОМС </w:t>
      </w:r>
      <w:r w:rsidRPr="00D2012F">
        <w:rPr>
          <w:rFonts w:ascii="Liberation Serif" w:hAnsi="Liberation Serif" w:cs="Arial"/>
          <w:sz w:val="24"/>
          <w:szCs w:val="24"/>
        </w:rPr>
        <w:t xml:space="preserve">представляется в качестве блок-схемы, в том числе с использованием разных функциональных </w:t>
      </w:r>
      <w:hyperlink w:anchor="Par744" w:history="1">
        <w:r w:rsidRPr="00D2012F">
          <w:rPr>
            <w:rFonts w:ascii="Liberation Serif" w:hAnsi="Liberation Serif" w:cs="Arial"/>
            <w:color w:val="0000FF"/>
            <w:sz w:val="24"/>
            <w:szCs w:val="24"/>
          </w:rPr>
          <w:t>элементов</w:t>
        </w:r>
      </w:hyperlink>
      <w:r w:rsidRPr="00D2012F">
        <w:rPr>
          <w:rFonts w:ascii="Liberation Serif" w:hAnsi="Liberation Serif" w:cs="Arial"/>
          <w:sz w:val="24"/>
          <w:szCs w:val="24"/>
        </w:rPr>
        <w:t xml:space="preserve"> блок-схемы согласно приложению N 1 настоящему Положению.</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22. При подготовке блок-схемы, указанной в </w:t>
      </w:r>
      <w:hyperlink w:anchor="Par470" w:history="1">
        <w:r w:rsidRPr="00D2012F">
          <w:rPr>
            <w:rFonts w:ascii="Liberation Serif" w:hAnsi="Liberation Serif" w:cs="Arial"/>
            <w:color w:val="0000FF"/>
            <w:sz w:val="24"/>
            <w:szCs w:val="24"/>
          </w:rPr>
          <w:t>пункте 21</w:t>
        </w:r>
      </w:hyperlink>
      <w:r w:rsidRPr="00D2012F">
        <w:rPr>
          <w:rFonts w:ascii="Liberation Serif" w:hAnsi="Liberation Serif" w:cs="Arial"/>
          <w:sz w:val="24"/>
          <w:szCs w:val="24"/>
        </w:rPr>
        <w:t xml:space="preserve"> настоящего Положения, организуется ее обсуждение со структурными подразделениями (отделами) </w:t>
      </w:r>
      <w:r w:rsidR="00B04664">
        <w:rPr>
          <w:rFonts w:ascii="Liberation Serif" w:hAnsi="Liberation Serif" w:cs="Arial"/>
          <w:sz w:val="24"/>
          <w:szCs w:val="24"/>
        </w:rPr>
        <w:t>ОМС</w:t>
      </w:r>
      <w:r w:rsidRPr="00D2012F">
        <w:rPr>
          <w:rFonts w:ascii="Liberation Serif" w:hAnsi="Liberation Serif" w:cs="Arial"/>
          <w:sz w:val="24"/>
          <w:szCs w:val="24"/>
        </w:rPr>
        <w:t>, участвующими в осуществлении закупки.</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VI. ИДЕНТИФИКАЦИЯ КОРРУПЦИОННЫХ РИСКОВ</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23. По результатам описания процедуры осуществления закупки, в том числе в качестве блок-схемы, проводится идентификация коррупционных рисков на основании имеющейся в распоряжении </w:t>
      </w:r>
      <w:r w:rsidR="009B66F1">
        <w:rPr>
          <w:rFonts w:ascii="Liberation Serif" w:hAnsi="Liberation Serif" w:cs="Arial"/>
          <w:sz w:val="24"/>
          <w:szCs w:val="24"/>
        </w:rPr>
        <w:t>ОМС</w:t>
      </w:r>
      <w:r w:rsidRPr="00D2012F">
        <w:rPr>
          <w:rFonts w:ascii="Liberation Serif" w:hAnsi="Liberation Serif" w:cs="Arial"/>
          <w:sz w:val="24"/>
          <w:szCs w:val="24"/>
        </w:rPr>
        <w:t xml:space="preserve"> информации, указанной в </w:t>
      </w:r>
      <w:hyperlink w:anchor="Par441" w:history="1">
        <w:r w:rsidRPr="00D2012F">
          <w:rPr>
            <w:rFonts w:ascii="Liberation Serif" w:hAnsi="Liberation Serif" w:cs="Arial"/>
            <w:color w:val="0000FF"/>
            <w:sz w:val="24"/>
            <w:szCs w:val="24"/>
          </w:rPr>
          <w:t>пункте 18</w:t>
        </w:r>
      </w:hyperlink>
      <w:r w:rsidRPr="00D2012F">
        <w:rPr>
          <w:rFonts w:ascii="Liberation Serif" w:hAnsi="Liberation Serif" w:cs="Arial"/>
          <w:sz w:val="24"/>
          <w:szCs w:val="24"/>
        </w:rPr>
        <w:t xml:space="preserve"> настоящего Положения.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24. Признаками наличия коррупционного риска при осуществлении закупок является наличие у </w:t>
      </w:r>
      <w:r w:rsidR="009B66F1">
        <w:rPr>
          <w:rFonts w:ascii="Liberation Serif" w:hAnsi="Liberation Serif" w:cs="Arial"/>
          <w:sz w:val="24"/>
          <w:szCs w:val="24"/>
        </w:rPr>
        <w:t>муниципального</w:t>
      </w:r>
      <w:r w:rsidRPr="00D2012F">
        <w:rPr>
          <w:rFonts w:ascii="Liberation Serif" w:hAnsi="Liberation Serif" w:cs="Arial"/>
          <w:sz w:val="24"/>
          <w:szCs w:val="24"/>
        </w:rPr>
        <w:t xml:space="preserve"> служащего возможности взаимодействия с потенциальными участниками закупки (то есть потенциальными поставщиками (подрядчиками, исполнителями)).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25. В целях выявления коррупционных рисков, возникающих при осуществлении закупок, используются различные методы, в частности: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анкетирование;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 экспертное обсуждение;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 иные методы.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Выбор конкретного метода обосновывается фактическими обстоятельствами, сложившимися в </w:t>
      </w:r>
      <w:r w:rsidR="009B66F1">
        <w:rPr>
          <w:rFonts w:ascii="Liberation Serif" w:hAnsi="Liberation Serif" w:cs="Arial"/>
          <w:sz w:val="24"/>
          <w:szCs w:val="24"/>
        </w:rPr>
        <w:t>ОМС</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26. Одновременно для идентификации коррупционных рисков используются ответы на следующие вопросы: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кто может быть заинтересован в коррупционном правонарушении;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какие коррупционные правонарушения могут быть совершены на рассматриваемом этапе осуществления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в чем заключается взаимосвязь возможного коррупционного правонарушения и возможных к получению выгод.</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27. На каждом этапе осуществления закупки может быть выявлено несколько коррупционных рисков.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28. Результаты идентификации коррупционных рисков переносятся на блок-схему, подготовленную в соответствии с </w:t>
      </w:r>
      <w:hyperlink w:anchor="Par470" w:history="1">
        <w:r w:rsidRPr="00D2012F">
          <w:rPr>
            <w:rFonts w:ascii="Liberation Serif" w:hAnsi="Liberation Serif" w:cs="Arial"/>
            <w:color w:val="0000FF"/>
            <w:sz w:val="24"/>
            <w:szCs w:val="24"/>
          </w:rPr>
          <w:t>пунктом 21</w:t>
        </w:r>
      </w:hyperlink>
      <w:r w:rsidRPr="00D2012F">
        <w:rPr>
          <w:rFonts w:ascii="Liberation Serif" w:hAnsi="Liberation Serif" w:cs="Arial"/>
          <w:sz w:val="24"/>
          <w:szCs w:val="24"/>
        </w:rPr>
        <w:t xml:space="preserve"> настоящего Положения.</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VII. АНАЛИЗ КОРРУПЦИОННЫХ РИСКОВ</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after="0" w:line="240" w:lineRule="auto"/>
        <w:ind w:firstLine="540"/>
        <w:jc w:val="both"/>
        <w:rPr>
          <w:rFonts w:ascii="Liberation Serif" w:hAnsi="Liberation Serif" w:cs="Arial"/>
          <w:sz w:val="24"/>
          <w:szCs w:val="24"/>
        </w:rPr>
      </w:pPr>
      <w:bookmarkStart w:id="25" w:name="Par491"/>
      <w:bookmarkEnd w:id="25"/>
      <w:r w:rsidRPr="00D2012F">
        <w:rPr>
          <w:rFonts w:ascii="Liberation Serif" w:hAnsi="Liberation Serif" w:cs="Arial"/>
          <w:sz w:val="24"/>
          <w:szCs w:val="24"/>
        </w:rPr>
        <w:t>29. По результатам идентификации коррупционных рисков описывается коррупционное правонарушение с точки зрения его возможных участников и тех действий (бездействия), которые они могут предпринять для извлечения неправомерной выгоды, акцентировав внимание не только определению потенциально возможной коррупционной схемы, но и присущим ей индикаторам коррупции.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30. В целях проведения работы, указанной в </w:t>
      </w:r>
      <w:hyperlink w:anchor="Par491" w:history="1">
        <w:r w:rsidRPr="00D2012F">
          <w:rPr>
            <w:rFonts w:ascii="Liberation Serif" w:hAnsi="Liberation Serif" w:cs="Arial"/>
            <w:color w:val="0000FF"/>
            <w:sz w:val="24"/>
            <w:szCs w:val="24"/>
          </w:rPr>
          <w:t>пункте 29</w:t>
        </w:r>
      </w:hyperlink>
      <w:r w:rsidRPr="00D2012F">
        <w:rPr>
          <w:rFonts w:ascii="Liberation Serif" w:hAnsi="Liberation Serif" w:cs="Arial"/>
          <w:sz w:val="24"/>
          <w:szCs w:val="24"/>
        </w:rPr>
        <w:t xml:space="preserve"> настоящего Положения, используются ответы на следующие вопросы: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какие действия (бездействие) приведут к получению неправомерной выгоды в связи с осуществлением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каким образом потенциально возможно извлечь неправомерную выгоду;</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кто рискует быть вовлеченным в коррупционную схему;</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каким образом возможно обойти механизмы внутреннего (внешнего) контроля.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26" w:name="Par497"/>
      <w:bookmarkEnd w:id="26"/>
      <w:r w:rsidRPr="00D2012F">
        <w:rPr>
          <w:rFonts w:ascii="Liberation Serif" w:hAnsi="Liberation Serif" w:cs="Arial"/>
          <w:sz w:val="24"/>
          <w:szCs w:val="24"/>
        </w:rPr>
        <w:t>31. При описании коррупционной схемы описываются следующие аспекты: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какая выгода может быть неправомерно получена;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кто может быть заинтересован в получении неправомерной выгоды при осуществлении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 перечень </w:t>
      </w:r>
      <w:r w:rsidR="009B66F1">
        <w:rPr>
          <w:rFonts w:ascii="Liberation Serif" w:hAnsi="Liberation Serif" w:cs="Arial"/>
          <w:sz w:val="24"/>
          <w:szCs w:val="24"/>
        </w:rPr>
        <w:t>муниципальных</w:t>
      </w:r>
      <w:r w:rsidRPr="00D2012F">
        <w:rPr>
          <w:rFonts w:ascii="Liberation Serif" w:hAnsi="Liberation Serif" w:cs="Arial"/>
          <w:sz w:val="24"/>
          <w:szCs w:val="24"/>
        </w:rPr>
        <w:t xml:space="preserve"> служащих </w:t>
      </w:r>
      <w:r w:rsidR="009B66F1">
        <w:rPr>
          <w:rFonts w:ascii="Liberation Serif" w:hAnsi="Liberation Serif" w:cs="Arial"/>
          <w:sz w:val="24"/>
          <w:szCs w:val="24"/>
        </w:rPr>
        <w:t>ОМС</w:t>
      </w:r>
      <w:r w:rsidRPr="00D2012F">
        <w:rPr>
          <w:rFonts w:ascii="Liberation Serif" w:hAnsi="Liberation Serif" w:cs="Arial"/>
          <w:sz w:val="24"/>
          <w:szCs w:val="24"/>
        </w:rPr>
        <w:t>, участие которых позволит реализовать коррупционную схему;</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описание потенциально возможных способов получения неправомерной выгоды;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краткое и развернутое описание коррупционной схемы;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состав коррупционных правонарушений, совершаемых в рамках рассматриваемой коррупционной схемы;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существующие механизмы внутреннего (внешнего) контроля и способы их обхода;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иные применимые аспекты.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32. При описании коррупционной схемы, указанном в </w:t>
      </w:r>
      <w:hyperlink w:anchor="Par497" w:history="1">
        <w:r w:rsidRPr="00D2012F">
          <w:rPr>
            <w:rFonts w:ascii="Liberation Serif" w:hAnsi="Liberation Serif" w:cs="Arial"/>
            <w:color w:val="0000FF"/>
            <w:sz w:val="24"/>
            <w:szCs w:val="24"/>
          </w:rPr>
          <w:t>пункте 31</w:t>
        </w:r>
      </w:hyperlink>
      <w:r w:rsidRPr="00D2012F">
        <w:rPr>
          <w:rFonts w:ascii="Liberation Serif" w:hAnsi="Liberation Serif" w:cs="Arial"/>
          <w:sz w:val="24"/>
          <w:szCs w:val="24"/>
        </w:rPr>
        <w:t xml:space="preserve"> настоящего Положения, необходимо разграничивать коррупционные риски и коррупционные схемы от фактов необоснованных закупок, влекущих негативные последствия для </w:t>
      </w:r>
      <w:r w:rsidR="009B66F1">
        <w:rPr>
          <w:rFonts w:ascii="Liberation Serif" w:hAnsi="Liberation Serif" w:cs="Arial"/>
          <w:sz w:val="24"/>
          <w:szCs w:val="24"/>
        </w:rPr>
        <w:t>ОМС</w:t>
      </w:r>
      <w:r w:rsidRPr="00D2012F">
        <w:rPr>
          <w:rFonts w:ascii="Liberation Serif" w:hAnsi="Liberation Serif" w:cs="Arial"/>
          <w:sz w:val="24"/>
          <w:szCs w:val="24"/>
        </w:rPr>
        <w:t>, в том числе в виде экономического ущерба.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33. При анализе коррупционных рисков процедуру осуществления закупки можно разделить на следующие основные этапы: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пред-процедурный этап:</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 процедурные основы осуществления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планирование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подготовку иной документации для осуществления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 процедурный этап:</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определение поставщика (подрядчика, исполнителя);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 пост-процедурный этап:</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исполнение;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изменение;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расторжение контракта.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34. При анализе рисков на пред-процедурном этапе в первую очередь, обращается внимание на предполагаемый способ определения поставщика (подрядчика, исполнителя). В целях профилактики коррупции предпочтительными являются конкурентные способы определения поставщика (подрядчика, исполнителя).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При этом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должностному лицу, ответственному за работу по профилактике коррупционных и иных правонарушений, необходимо обратить внимание на: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цель осуществления закупки (ее обоснованность);</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начальную (максимальную) цену контракта;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цену контракта, заключаемого с единственным поставщиком (подрядчиком, исполнителем);</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начальную сумму цен единиц товара, работы, услуги;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w:t>
      </w:r>
      <w:r w:rsidR="009B66F1">
        <w:rPr>
          <w:rFonts w:ascii="Liberation Serif" w:hAnsi="Liberation Serif" w:cs="Arial"/>
          <w:sz w:val="24"/>
          <w:szCs w:val="24"/>
        </w:rPr>
        <w:t>ОМС</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Департамента);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 должностному лицу, ответственному за работу по профилактике коррупционных и иных правонарушений, также может оценить документацию, подготавливаемую для целей осуществления закупки, в том числе на предмет возможной аффилированное с потенциальными участниками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При этом стоит учитывать также избыточное количество сложных для восприятия формулировок, которые могут использоваться для: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сокрытия коррупционных правонарушений;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 ограничения возможности осуществления контрольных (мониторинговых) мероприятий;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необоснованного объединения (дробления) лотов;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ограничения потенциального количества участников закупок и так далее.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35. На процедурном этапе должностному лицу, ответственному за работу по профилактике коррупционных и иных правонарушений, необходимо:</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2) проанализировать процесс через призму опасности передачи служебной информации потенциальным участникам закупки, аффилированным с отдельными </w:t>
      </w:r>
      <w:r w:rsidR="009B66F1">
        <w:rPr>
          <w:rFonts w:ascii="Liberation Serif" w:hAnsi="Liberation Serif" w:cs="Arial"/>
          <w:sz w:val="24"/>
          <w:szCs w:val="24"/>
        </w:rPr>
        <w:t>муниципальными</w:t>
      </w:r>
      <w:r w:rsidRPr="00D2012F">
        <w:rPr>
          <w:rFonts w:ascii="Liberation Serif" w:hAnsi="Liberation Serif" w:cs="Arial"/>
          <w:sz w:val="24"/>
          <w:szCs w:val="24"/>
        </w:rPr>
        <w:t xml:space="preserve"> служащими;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36. При анализе пост-процедурного этапа должностному лицу, ответственному за работу по профилактике коррупционных и иных правонарушений, необходимо обратить внимание на изменение условий контракта, а также на аспекты, связанные с:</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 оплатой </w:t>
      </w:r>
      <w:r w:rsidR="009B66F1">
        <w:rPr>
          <w:rFonts w:ascii="Liberation Serif" w:hAnsi="Liberation Serif" w:cs="Arial"/>
          <w:sz w:val="24"/>
          <w:szCs w:val="24"/>
        </w:rPr>
        <w:t>ОМС</w:t>
      </w:r>
      <w:r w:rsidRPr="00D2012F">
        <w:rPr>
          <w:rFonts w:ascii="Liberation Serif" w:hAnsi="Liberation Serif" w:cs="Arial"/>
          <w:sz w:val="24"/>
          <w:szCs w:val="24"/>
        </w:rPr>
        <w:t xml:space="preserve"> поставленного товара, выполненной работы (ее результатов), оказанной услуги, а также отдельных этапов исполнения контракта;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 взаимодействием </w:t>
      </w:r>
      <w:r w:rsidR="009B66F1">
        <w:rPr>
          <w:rFonts w:ascii="Liberation Serif" w:hAnsi="Liberation Serif" w:cs="Arial"/>
          <w:sz w:val="24"/>
          <w:szCs w:val="24"/>
        </w:rPr>
        <w:t>ОМС</w:t>
      </w:r>
      <w:r w:rsidRPr="00D2012F">
        <w:rPr>
          <w:rFonts w:ascii="Liberation Serif" w:hAnsi="Liberation Serif" w:cs="Arial"/>
          <w:sz w:val="24"/>
          <w:szCs w:val="24"/>
        </w:rPr>
        <w:t xml:space="preserve"> с поставщиком (подрядчиком, исполнителем) при изменении, расторжении контракта в соответствии со </w:t>
      </w:r>
      <w:hyperlink r:id="rId30" w:history="1">
        <w:r w:rsidRPr="00D2012F">
          <w:rPr>
            <w:rFonts w:ascii="Liberation Serif" w:hAnsi="Liberation Serif" w:cs="Arial"/>
            <w:color w:val="0000FF"/>
            <w:sz w:val="24"/>
            <w:szCs w:val="24"/>
          </w:rPr>
          <w:t>статьей 95</w:t>
        </w:r>
      </w:hyperlink>
      <w:r w:rsidRPr="00D2012F">
        <w:rPr>
          <w:rFonts w:ascii="Liberation Serif" w:hAnsi="Liberation Serif" w:cs="Arial"/>
          <w:sz w:val="24"/>
          <w:szCs w:val="24"/>
        </w:rPr>
        <w:t xml:space="preserve"> Федерального закона 5 апреля 2013 года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37. Возможные индикаторы коррупции &lt;*&gt;: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&lt;*&gt; Указанные оценочные критерии конкретизируются должностным лицом, ответственным за работу по профилактике коррупционных и иных правонарушений, самостоятельно, в том числе на основании специфики осуществления закупки в </w:t>
      </w:r>
      <w:r w:rsidR="009B66F1">
        <w:rPr>
          <w:rFonts w:ascii="Liberation Serif" w:hAnsi="Liberation Serif" w:cs="Arial"/>
          <w:sz w:val="24"/>
          <w:szCs w:val="24"/>
        </w:rPr>
        <w:t>ОМС</w:t>
      </w:r>
      <w:r w:rsidRPr="00D2012F">
        <w:rPr>
          <w:rFonts w:ascii="Liberation Serif" w:hAnsi="Liberation Serif" w:cs="Arial"/>
          <w:sz w:val="24"/>
          <w:szCs w:val="24"/>
        </w:rPr>
        <w:t>.</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1) незначительное количество участников закупки;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2)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 в качестве поставщика (подрядчика, исполнителя) выступает одно и то же физическое (юридическое) лицо;</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4) "регулярные" участники закупки не принимают участие в конкретной закупке;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5) участники закупки "неожиданно" отзывают свои заявки;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6) в качестве субподрядчиков привлекаются участники закупки, не определенные в качестве поставщика (подрядчика, исполнителя);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7) участниками закупки являются юридические лица, обладающие следующими признаками;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создание по адресу "массовой" регистрации;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незначительный (минимальный) размер уставного капитала;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отсутствие на праве собственности или ином законном основании оборудования и других материальных ресурсов для исполнения контракта;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недавняя регистрация организации (за несколько недель или месяцев до даты объявления торгов);</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отсутствие необходимого количества специалистов требуемого уровня квалификации для исполнения контракта;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отсутствие непосредственных контактов с контрагентами;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отсутствие в штатном расписании организации лица, отвечающего за бухгалтерский учет (главного бухгалтера);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договоры с контрагентом содержат условия, которые не характерны для обычной практики, и так далее;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8)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&lt;**&gt;, и так далее.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&lt;**&gt; Информация об участниках закупки может быть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line="240" w:lineRule="auto"/>
        <w:jc w:val="center"/>
        <w:rPr>
          <w:rFonts w:ascii="Liberation Serif" w:hAnsi="Liberation Serif" w:cs="Arial"/>
          <w:b/>
          <w:bCs/>
          <w:sz w:val="24"/>
          <w:szCs w:val="24"/>
        </w:rPr>
      </w:pPr>
      <w:r w:rsidRPr="00D2012F">
        <w:rPr>
          <w:rFonts w:ascii="Liberation Serif" w:hAnsi="Liberation Serif" w:cs="Arial"/>
          <w:b/>
          <w:bCs/>
          <w:sz w:val="24"/>
          <w:szCs w:val="24"/>
        </w:rPr>
        <w:t>VIII. РАНЖИРОВАНИЕ КОРРУПЦИОННЫХ РИСКОВ</w:t>
      </w:r>
    </w:p>
    <w:p w:rsidR="00DB0A2D" w:rsidRPr="00D2012F" w:rsidRDefault="00DB0A2D" w:rsidP="00DB0A2D">
      <w:pPr>
        <w:autoSpaceDE w:val="0"/>
        <w:autoSpaceDN w:val="0"/>
        <w:adjustRightInd w:val="0"/>
        <w:spacing w:after="0" w:line="240" w:lineRule="auto"/>
        <w:rPr>
          <w:rFonts w:ascii="Liberation Serif" w:hAnsi="Liberation Serif" w:cs="Arial"/>
          <w:sz w:val="24"/>
          <w:szCs w:val="24"/>
        </w:rPr>
      </w:pPr>
    </w:p>
    <w:p w:rsidR="00DB0A2D" w:rsidRPr="00D2012F"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38. По результатам описания выявленных коррупционных рисков и применимых коррупционных схем проводится оценка их значимости.</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39. Ранжирование коррупционных рисков осуществляется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 xml:space="preserve">При признании целесообразным </w:t>
      </w:r>
      <w:r w:rsidR="00D333E1">
        <w:rPr>
          <w:rFonts w:ascii="Liberation Serif" w:hAnsi="Liberation Serif" w:cs="Arial"/>
          <w:sz w:val="24"/>
          <w:szCs w:val="24"/>
        </w:rPr>
        <w:t>ОМС</w:t>
      </w:r>
      <w:r w:rsidRPr="00D2012F">
        <w:rPr>
          <w:rFonts w:ascii="Liberation Serif" w:hAnsi="Liberation Serif" w:cs="Arial"/>
          <w:sz w:val="24"/>
          <w:szCs w:val="24"/>
        </w:rPr>
        <w:t xml:space="preserve"> может быть использован иной метод ранжирования.</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lastRenderedPageBreak/>
        <w:t>40.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прочее).</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41. Степень выраженности каждого критерия оценивается с использованием количественных показателей.</w:t>
      </w:r>
    </w:p>
    <w:p w:rsidR="00DB0A2D" w:rsidRPr="00D2012F"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2012F">
        <w:rPr>
          <w:rFonts w:ascii="Liberation Serif" w:hAnsi="Liberation Serif" w:cs="Arial"/>
          <w:sz w:val="24"/>
          <w:szCs w:val="24"/>
        </w:rPr>
        <w:t>Для этой цели необходимо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таблице 1 и 2 соответственно:</w:t>
      </w:r>
    </w:p>
    <w:p w:rsidR="00DB0A2D" w:rsidRDefault="00DB0A2D" w:rsidP="00DB0A2D">
      <w:pPr>
        <w:autoSpaceDE w:val="0"/>
        <w:autoSpaceDN w:val="0"/>
        <w:adjustRightInd w:val="0"/>
        <w:spacing w:after="0" w:line="240" w:lineRule="auto"/>
        <w:rPr>
          <w:rFonts w:ascii="Arial" w:hAnsi="Arial" w:cs="Arial"/>
          <w:sz w:val="20"/>
          <w:szCs w:val="20"/>
        </w:rPr>
      </w:pPr>
    </w:p>
    <w:p w:rsidR="00DB0A2D" w:rsidRPr="00D333E1" w:rsidRDefault="00DB0A2D" w:rsidP="00DB0A2D">
      <w:pPr>
        <w:autoSpaceDE w:val="0"/>
        <w:autoSpaceDN w:val="0"/>
        <w:adjustRightInd w:val="0"/>
        <w:spacing w:after="0" w:line="240" w:lineRule="auto"/>
        <w:jc w:val="right"/>
        <w:outlineLvl w:val="2"/>
        <w:rPr>
          <w:rFonts w:ascii="Liberation Serif" w:hAnsi="Liberation Serif" w:cs="Arial"/>
          <w:sz w:val="20"/>
          <w:szCs w:val="20"/>
        </w:rPr>
      </w:pPr>
      <w:r w:rsidRPr="00D333E1">
        <w:rPr>
          <w:rFonts w:ascii="Liberation Serif" w:hAnsi="Liberation Serif" w:cs="Arial"/>
          <w:sz w:val="20"/>
          <w:szCs w:val="20"/>
        </w:rPr>
        <w:t>Таблица 1</w:t>
      </w: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B0A2D" w:rsidRPr="00D333E1" w:rsidRDefault="00DB0A2D" w:rsidP="00DB0A2D">
      <w:pPr>
        <w:autoSpaceDE w:val="0"/>
        <w:autoSpaceDN w:val="0"/>
        <w:adjustRightInd w:val="0"/>
        <w:spacing w:line="240" w:lineRule="auto"/>
        <w:jc w:val="center"/>
        <w:rPr>
          <w:rFonts w:ascii="Liberation Serif" w:hAnsi="Liberation Serif" w:cs="Arial"/>
          <w:b/>
          <w:bCs/>
          <w:sz w:val="20"/>
          <w:szCs w:val="20"/>
        </w:rPr>
      </w:pPr>
      <w:r w:rsidRPr="00D333E1">
        <w:rPr>
          <w:rFonts w:ascii="Liberation Serif" w:hAnsi="Liberation Serif" w:cs="Arial"/>
          <w:b/>
          <w:bCs/>
          <w:sz w:val="20"/>
          <w:szCs w:val="20"/>
        </w:rPr>
        <w:t>ГРАДАЦИЯ СТЕПЕНИ ВЫРАЖЕННОСТИ КРИТЕРИЯ</w:t>
      </w:r>
    </w:p>
    <w:p w:rsidR="00DB0A2D" w:rsidRPr="00D333E1" w:rsidRDefault="00DB0A2D" w:rsidP="00DB0A2D">
      <w:pPr>
        <w:autoSpaceDE w:val="0"/>
        <w:autoSpaceDN w:val="0"/>
        <w:adjustRightInd w:val="0"/>
        <w:spacing w:line="240" w:lineRule="auto"/>
        <w:jc w:val="center"/>
        <w:rPr>
          <w:rFonts w:ascii="Liberation Serif" w:hAnsi="Liberation Serif" w:cs="Arial"/>
          <w:b/>
          <w:bCs/>
          <w:sz w:val="20"/>
          <w:szCs w:val="20"/>
        </w:rPr>
      </w:pPr>
      <w:r w:rsidRPr="00D333E1">
        <w:rPr>
          <w:rFonts w:ascii="Liberation Serif" w:hAnsi="Liberation Serif" w:cs="Arial"/>
          <w:b/>
          <w:bCs/>
          <w:sz w:val="20"/>
          <w:szCs w:val="20"/>
        </w:rPr>
        <w:t>"ВЕРОЯТНОСТЬ РЕАЛИЗАЦИИ"</w:t>
      </w: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2"/>
        <w:gridCol w:w="1699"/>
        <w:gridCol w:w="5216"/>
      </w:tblGrid>
      <w:tr w:rsidR="00DB0A2D" w:rsidRPr="00D333E1">
        <w:tc>
          <w:tcPr>
            <w:tcW w:w="2122"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jc w:val="center"/>
              <w:rPr>
                <w:rFonts w:ascii="Liberation Serif" w:hAnsi="Liberation Serif" w:cs="Arial"/>
                <w:sz w:val="20"/>
                <w:szCs w:val="20"/>
              </w:rPr>
            </w:pPr>
            <w:r w:rsidRPr="00D333E1">
              <w:rPr>
                <w:rFonts w:ascii="Liberation Serif" w:hAnsi="Liberation Serif" w:cs="Arial"/>
                <w:sz w:val="20"/>
                <w:szCs w:val="20"/>
              </w:rPr>
              <w:t>Степень выраженности</w:t>
            </w:r>
          </w:p>
        </w:tc>
        <w:tc>
          <w:tcPr>
            <w:tcW w:w="1699"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jc w:val="center"/>
              <w:rPr>
                <w:rFonts w:ascii="Liberation Serif" w:hAnsi="Liberation Serif" w:cs="Arial"/>
                <w:sz w:val="20"/>
                <w:szCs w:val="20"/>
              </w:rPr>
            </w:pPr>
            <w:r w:rsidRPr="00D333E1">
              <w:rPr>
                <w:rFonts w:ascii="Liberation Serif" w:hAnsi="Liberation Serif" w:cs="Arial"/>
                <w:sz w:val="20"/>
                <w:szCs w:val="20"/>
              </w:rPr>
              <w:t>Процентный показатель</w:t>
            </w:r>
          </w:p>
        </w:tc>
        <w:tc>
          <w:tcPr>
            <w:tcW w:w="521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jc w:val="center"/>
              <w:rPr>
                <w:rFonts w:ascii="Liberation Serif" w:hAnsi="Liberation Serif" w:cs="Arial"/>
                <w:sz w:val="20"/>
                <w:szCs w:val="20"/>
              </w:rPr>
            </w:pPr>
            <w:r w:rsidRPr="00D333E1">
              <w:rPr>
                <w:rFonts w:ascii="Liberation Serif" w:hAnsi="Liberation Serif" w:cs="Arial"/>
                <w:sz w:val="20"/>
                <w:szCs w:val="20"/>
              </w:rPr>
              <w:t>Описание</w:t>
            </w:r>
          </w:p>
        </w:tc>
      </w:tr>
      <w:tr w:rsidR="00DB0A2D" w:rsidRPr="00D333E1">
        <w:tc>
          <w:tcPr>
            <w:tcW w:w="2122"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Очень часто</w:t>
            </w:r>
          </w:p>
        </w:tc>
        <w:tc>
          <w:tcPr>
            <w:tcW w:w="1699"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Более 75%</w:t>
            </w:r>
          </w:p>
        </w:tc>
        <w:tc>
          <w:tcPr>
            <w:tcW w:w="521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DB0A2D" w:rsidRPr="00D333E1">
        <w:tc>
          <w:tcPr>
            <w:tcW w:w="2122"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Высокая частота</w:t>
            </w:r>
          </w:p>
        </w:tc>
        <w:tc>
          <w:tcPr>
            <w:tcW w:w="1699"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50% - 75%</w:t>
            </w:r>
          </w:p>
        </w:tc>
        <w:tc>
          <w:tcPr>
            <w:tcW w:w="521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Событие происходит в большинстве случаев. При определенных обстоятельствах событие является прогнозируемым</w:t>
            </w:r>
          </w:p>
        </w:tc>
      </w:tr>
      <w:tr w:rsidR="00DB0A2D" w:rsidRPr="00D333E1">
        <w:tc>
          <w:tcPr>
            <w:tcW w:w="2122"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Средняя частота</w:t>
            </w:r>
          </w:p>
        </w:tc>
        <w:tc>
          <w:tcPr>
            <w:tcW w:w="1699"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25% - 50%</w:t>
            </w:r>
          </w:p>
        </w:tc>
        <w:tc>
          <w:tcPr>
            <w:tcW w:w="521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Событие происходит редко, но является наблюдаемым</w:t>
            </w:r>
          </w:p>
        </w:tc>
      </w:tr>
      <w:tr w:rsidR="00DB0A2D" w:rsidRPr="00D333E1">
        <w:tc>
          <w:tcPr>
            <w:tcW w:w="2122"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Низкая частота</w:t>
            </w:r>
          </w:p>
        </w:tc>
        <w:tc>
          <w:tcPr>
            <w:tcW w:w="1699"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5% - 25%</w:t>
            </w:r>
          </w:p>
        </w:tc>
        <w:tc>
          <w:tcPr>
            <w:tcW w:w="521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Наступление события не ожидается, хотя в целом оно возможно</w:t>
            </w:r>
          </w:p>
        </w:tc>
      </w:tr>
      <w:tr w:rsidR="00DB0A2D" w:rsidRPr="00D333E1">
        <w:tc>
          <w:tcPr>
            <w:tcW w:w="2122"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Очень редко</w:t>
            </w:r>
          </w:p>
        </w:tc>
        <w:tc>
          <w:tcPr>
            <w:tcW w:w="1699"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Менее 5%</w:t>
            </w:r>
          </w:p>
        </w:tc>
        <w:tc>
          <w:tcPr>
            <w:tcW w:w="521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B0A2D" w:rsidRPr="00D333E1" w:rsidRDefault="00DB0A2D" w:rsidP="00DB0A2D">
      <w:pPr>
        <w:autoSpaceDE w:val="0"/>
        <w:autoSpaceDN w:val="0"/>
        <w:adjustRightInd w:val="0"/>
        <w:spacing w:after="0" w:line="240" w:lineRule="auto"/>
        <w:jc w:val="right"/>
        <w:outlineLvl w:val="2"/>
        <w:rPr>
          <w:rFonts w:ascii="Liberation Serif" w:hAnsi="Liberation Serif" w:cs="Arial"/>
          <w:sz w:val="20"/>
          <w:szCs w:val="20"/>
        </w:rPr>
      </w:pPr>
      <w:r w:rsidRPr="00D333E1">
        <w:rPr>
          <w:rFonts w:ascii="Liberation Serif" w:hAnsi="Liberation Serif" w:cs="Arial"/>
          <w:sz w:val="20"/>
          <w:szCs w:val="20"/>
        </w:rPr>
        <w:t>Таблица 2</w:t>
      </w: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B0A2D" w:rsidRPr="00D333E1" w:rsidRDefault="00DB0A2D" w:rsidP="00DB0A2D">
      <w:pPr>
        <w:autoSpaceDE w:val="0"/>
        <w:autoSpaceDN w:val="0"/>
        <w:adjustRightInd w:val="0"/>
        <w:spacing w:line="240" w:lineRule="auto"/>
        <w:jc w:val="center"/>
        <w:rPr>
          <w:rFonts w:ascii="Liberation Serif" w:hAnsi="Liberation Serif" w:cs="Arial"/>
          <w:b/>
          <w:bCs/>
          <w:sz w:val="20"/>
          <w:szCs w:val="20"/>
        </w:rPr>
      </w:pPr>
      <w:r w:rsidRPr="00D333E1">
        <w:rPr>
          <w:rFonts w:ascii="Liberation Serif" w:hAnsi="Liberation Serif" w:cs="Arial"/>
          <w:b/>
          <w:bCs/>
          <w:sz w:val="20"/>
          <w:szCs w:val="20"/>
        </w:rPr>
        <w:t>ГРАДАЦИЯ СТЕПЕНИ ВЫРАЖЕННОСТИ КРИТЕРИЯ</w:t>
      </w:r>
    </w:p>
    <w:p w:rsidR="00DB0A2D" w:rsidRPr="00D333E1" w:rsidRDefault="00DB0A2D" w:rsidP="00DB0A2D">
      <w:pPr>
        <w:autoSpaceDE w:val="0"/>
        <w:autoSpaceDN w:val="0"/>
        <w:adjustRightInd w:val="0"/>
        <w:spacing w:line="240" w:lineRule="auto"/>
        <w:jc w:val="center"/>
        <w:rPr>
          <w:rFonts w:ascii="Liberation Serif" w:hAnsi="Liberation Serif" w:cs="Arial"/>
          <w:b/>
          <w:bCs/>
          <w:sz w:val="20"/>
          <w:szCs w:val="20"/>
        </w:rPr>
      </w:pPr>
      <w:r w:rsidRPr="00D333E1">
        <w:rPr>
          <w:rFonts w:ascii="Liberation Serif" w:hAnsi="Liberation Serif" w:cs="Arial"/>
          <w:b/>
          <w:bCs/>
          <w:sz w:val="20"/>
          <w:szCs w:val="20"/>
        </w:rPr>
        <w:t>"ПОТЕНЦИАЛЬНЫЙ ВРЕД"</w:t>
      </w: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DB0A2D" w:rsidRPr="00D333E1">
        <w:tc>
          <w:tcPr>
            <w:tcW w:w="2324"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jc w:val="center"/>
              <w:rPr>
                <w:rFonts w:ascii="Liberation Serif" w:hAnsi="Liberation Serif" w:cs="Arial"/>
                <w:sz w:val="20"/>
                <w:szCs w:val="20"/>
              </w:rPr>
            </w:pPr>
            <w:r w:rsidRPr="00D333E1">
              <w:rPr>
                <w:rFonts w:ascii="Liberation Serif" w:hAnsi="Liberation Serif" w:cs="Arial"/>
                <w:sz w:val="20"/>
                <w:szCs w:val="20"/>
              </w:rPr>
              <w:t>Степень выраженности</w:t>
            </w:r>
          </w:p>
        </w:tc>
        <w:tc>
          <w:tcPr>
            <w:tcW w:w="674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jc w:val="center"/>
              <w:rPr>
                <w:rFonts w:ascii="Liberation Serif" w:hAnsi="Liberation Serif" w:cs="Arial"/>
                <w:sz w:val="20"/>
                <w:szCs w:val="20"/>
              </w:rPr>
            </w:pPr>
            <w:r w:rsidRPr="00D333E1">
              <w:rPr>
                <w:rFonts w:ascii="Liberation Serif" w:hAnsi="Liberation Serif" w:cs="Arial"/>
                <w:sz w:val="20"/>
                <w:szCs w:val="20"/>
              </w:rPr>
              <w:t>Описание &lt;***&gt;</w:t>
            </w:r>
          </w:p>
        </w:tc>
      </w:tr>
      <w:tr w:rsidR="00DB0A2D" w:rsidRPr="00D333E1">
        <w:tc>
          <w:tcPr>
            <w:tcW w:w="2324"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Очень тяжелый</w:t>
            </w:r>
          </w:p>
        </w:tc>
        <w:tc>
          <w:tcPr>
            <w:tcW w:w="674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DB0A2D" w:rsidRPr="00D333E1">
        <w:tc>
          <w:tcPr>
            <w:tcW w:w="2324"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Значительный</w:t>
            </w:r>
          </w:p>
        </w:tc>
        <w:tc>
          <w:tcPr>
            <w:tcW w:w="674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Реализация коррупционного риска приведет к значительным потерям и нарушению закупочной процедуры</w:t>
            </w:r>
          </w:p>
        </w:tc>
      </w:tr>
      <w:tr w:rsidR="00DB0A2D" w:rsidRPr="00D333E1">
        <w:tc>
          <w:tcPr>
            <w:tcW w:w="2324"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Средней тяжести</w:t>
            </w:r>
          </w:p>
        </w:tc>
        <w:tc>
          <w:tcPr>
            <w:tcW w:w="674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Риск, который, если не будет пресечен, может привести к ощутимым потерям и нарушению закупочной процедуры</w:t>
            </w:r>
          </w:p>
        </w:tc>
      </w:tr>
      <w:tr w:rsidR="00DB0A2D" w:rsidRPr="00D333E1">
        <w:tc>
          <w:tcPr>
            <w:tcW w:w="2324"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lastRenderedPageBreak/>
              <w:t>Легкий</w:t>
            </w:r>
          </w:p>
        </w:tc>
        <w:tc>
          <w:tcPr>
            <w:tcW w:w="674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Риск незначительно влияет на закупочную процедуру, существенного нарушения закупочной процедуры не наблюдается</w:t>
            </w:r>
          </w:p>
        </w:tc>
      </w:tr>
      <w:tr w:rsidR="00DB0A2D" w:rsidRPr="00D333E1">
        <w:tc>
          <w:tcPr>
            <w:tcW w:w="2324"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Очень легкий</w:t>
            </w:r>
          </w:p>
        </w:tc>
        <w:tc>
          <w:tcPr>
            <w:tcW w:w="6746" w:type="dxa"/>
            <w:tcBorders>
              <w:top w:val="single" w:sz="4" w:space="0" w:color="auto"/>
              <w:left w:val="single" w:sz="4" w:space="0" w:color="auto"/>
              <w:bottom w:val="single" w:sz="4" w:space="0" w:color="auto"/>
              <w:right w:val="single" w:sz="4" w:space="0" w:color="auto"/>
            </w:tcBorders>
          </w:tcPr>
          <w:p w:rsidR="00DB0A2D" w:rsidRPr="00D333E1" w:rsidRDefault="00DB0A2D">
            <w:pPr>
              <w:autoSpaceDE w:val="0"/>
              <w:autoSpaceDN w:val="0"/>
              <w:adjustRightInd w:val="0"/>
              <w:spacing w:after="0" w:line="240" w:lineRule="auto"/>
              <w:rPr>
                <w:rFonts w:ascii="Liberation Serif" w:hAnsi="Liberation Serif" w:cs="Arial"/>
                <w:sz w:val="20"/>
                <w:szCs w:val="20"/>
              </w:rPr>
            </w:pPr>
            <w:r w:rsidRPr="00D333E1">
              <w:rPr>
                <w:rFonts w:ascii="Liberation Serif" w:hAnsi="Liberation Serif" w:cs="Arial"/>
                <w:sz w:val="20"/>
                <w:szCs w:val="20"/>
              </w:rPr>
              <w:t xml:space="preserve">Потенциальный вред от коррупционного риска крайне незначительный и может быть </w:t>
            </w:r>
            <w:proofErr w:type="spellStart"/>
            <w:r w:rsidRPr="00D333E1">
              <w:rPr>
                <w:rFonts w:ascii="Liberation Serif" w:hAnsi="Liberation Serif" w:cs="Arial"/>
                <w:sz w:val="20"/>
                <w:szCs w:val="20"/>
              </w:rPr>
              <w:t>администрирован</w:t>
            </w:r>
            <w:proofErr w:type="spellEnd"/>
            <w:r w:rsidRPr="00D333E1">
              <w:rPr>
                <w:rFonts w:ascii="Liberation Serif" w:hAnsi="Liberation Serif" w:cs="Arial"/>
                <w:sz w:val="20"/>
                <w:szCs w:val="20"/>
              </w:rPr>
              <w:t xml:space="preserve"> </w:t>
            </w:r>
            <w:r w:rsidR="00D333E1">
              <w:rPr>
                <w:rFonts w:ascii="Liberation Serif" w:hAnsi="Liberation Serif" w:cs="Arial"/>
                <w:sz w:val="20"/>
                <w:szCs w:val="20"/>
              </w:rPr>
              <w:t>муниципальными</w:t>
            </w:r>
            <w:r w:rsidRPr="00D333E1">
              <w:rPr>
                <w:rFonts w:ascii="Liberation Serif" w:hAnsi="Liberation Serif" w:cs="Arial"/>
                <w:sz w:val="20"/>
                <w:szCs w:val="20"/>
              </w:rPr>
              <w:t xml:space="preserve"> служащими самостоятельно</w:t>
            </w:r>
          </w:p>
        </w:tc>
      </w:tr>
    </w:tbl>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B0A2D" w:rsidRPr="00D333E1" w:rsidRDefault="00DB0A2D" w:rsidP="00DB0A2D">
      <w:pPr>
        <w:autoSpaceDE w:val="0"/>
        <w:autoSpaceDN w:val="0"/>
        <w:adjustRightInd w:val="0"/>
        <w:spacing w:after="0" w:line="240" w:lineRule="auto"/>
        <w:ind w:firstLine="540"/>
        <w:jc w:val="both"/>
        <w:rPr>
          <w:rFonts w:ascii="Liberation Serif" w:hAnsi="Liberation Serif" w:cs="Arial"/>
          <w:sz w:val="20"/>
          <w:szCs w:val="20"/>
        </w:rPr>
      </w:pPr>
      <w:r w:rsidRPr="00D333E1">
        <w:rPr>
          <w:rFonts w:ascii="Liberation Serif" w:hAnsi="Liberation Serif" w:cs="Arial"/>
          <w:sz w:val="20"/>
          <w:szCs w:val="20"/>
        </w:rPr>
        <w:t>--------------------------------</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0"/>
          <w:szCs w:val="20"/>
        </w:rPr>
      </w:pPr>
      <w:r w:rsidRPr="00D333E1">
        <w:rPr>
          <w:rFonts w:ascii="Liberation Serif" w:hAnsi="Liberation Serif" w:cs="Arial"/>
          <w:sz w:val="20"/>
          <w:szCs w:val="20"/>
        </w:rPr>
        <w:t xml:space="preserve">&lt;***&gt; Указанные оценочные критерии конкретизируются должностным лицом, ответственным за работу по профилактике коррупционных и иных правонарушений, самостоятельно, в том числе на основании специфики осуществления закупок в </w:t>
      </w:r>
      <w:r w:rsidR="00D333E1">
        <w:rPr>
          <w:rFonts w:ascii="Liberation Serif" w:hAnsi="Liberation Serif" w:cs="Arial"/>
          <w:sz w:val="20"/>
          <w:szCs w:val="20"/>
        </w:rPr>
        <w:t>ОМС.</w:t>
      </w: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B0A2D" w:rsidRPr="00D333E1"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42. Выбор того или иного количественного показателя обосновывается на основе объективных данных, которые закрепляются в нормативном правовом акте </w:t>
      </w:r>
      <w:r w:rsidR="00D333E1" w:rsidRPr="00D333E1">
        <w:rPr>
          <w:rFonts w:ascii="Liberation Serif" w:hAnsi="Liberation Serif" w:cs="Arial"/>
          <w:sz w:val="24"/>
          <w:szCs w:val="24"/>
        </w:rPr>
        <w:t>ОМС</w:t>
      </w:r>
      <w:r w:rsidRPr="00D333E1">
        <w:rPr>
          <w:rFonts w:ascii="Liberation Serif" w:hAnsi="Liberation Serif" w:cs="Arial"/>
          <w:sz w:val="24"/>
          <w:szCs w:val="24"/>
        </w:rPr>
        <w:t xml:space="preserve"> для целей последующей преемственности процедуры ранжирования и разработки мер по минимизации.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43. Значимость коррупционного риска определяется сочетанием рассчитанных критериев посредством, например, использования матрицы коррупционных рисков, простой пример которой представлен в таблице 3.</w:t>
      </w: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B0A2D" w:rsidRPr="00D333E1" w:rsidRDefault="00DB0A2D" w:rsidP="00DB0A2D">
      <w:pPr>
        <w:autoSpaceDE w:val="0"/>
        <w:autoSpaceDN w:val="0"/>
        <w:adjustRightInd w:val="0"/>
        <w:spacing w:after="0" w:line="240" w:lineRule="auto"/>
        <w:jc w:val="right"/>
        <w:outlineLvl w:val="2"/>
        <w:rPr>
          <w:rFonts w:ascii="Liberation Serif" w:hAnsi="Liberation Serif" w:cs="Arial"/>
          <w:sz w:val="20"/>
          <w:szCs w:val="20"/>
        </w:rPr>
      </w:pPr>
      <w:r w:rsidRPr="00D333E1">
        <w:rPr>
          <w:rFonts w:ascii="Liberation Serif" w:hAnsi="Liberation Serif" w:cs="Arial"/>
          <w:sz w:val="20"/>
          <w:szCs w:val="20"/>
        </w:rPr>
        <w:t>Таблица 3</w:t>
      </w: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333E1" w:rsidRDefault="00D333E1" w:rsidP="00D333E1">
      <w:pPr>
        <w:autoSpaceDE w:val="0"/>
        <w:autoSpaceDN w:val="0"/>
        <w:adjustRightInd w:val="0"/>
        <w:spacing w:after="0" w:line="240" w:lineRule="auto"/>
        <w:jc w:val="center"/>
        <w:rPr>
          <w:rFonts w:ascii="Liberation Serif" w:hAnsi="Liberation Serif" w:cs="Liberation Serif"/>
          <w:b/>
          <w:bCs/>
          <w:sz w:val="20"/>
          <w:szCs w:val="20"/>
        </w:rPr>
      </w:pPr>
      <w:r>
        <w:rPr>
          <w:rFonts w:ascii="Liberation Serif" w:hAnsi="Liberation Serif" w:cs="Liberation Serif"/>
          <w:b/>
          <w:bCs/>
          <w:sz w:val="20"/>
          <w:szCs w:val="20"/>
        </w:rPr>
        <w:t>МАТРИЦА КОРРУПЦИОННЫХ РИСКОВ</w:t>
      </w:r>
    </w:p>
    <w:p w:rsidR="00D333E1" w:rsidRDefault="00D333E1" w:rsidP="00D333E1">
      <w:pPr>
        <w:autoSpaceDE w:val="0"/>
        <w:autoSpaceDN w:val="0"/>
        <w:adjustRightInd w:val="0"/>
        <w:spacing w:after="0" w:line="240" w:lineRule="auto"/>
        <w:outlineLvl w:val="0"/>
        <w:rPr>
          <w:rFonts w:ascii="Liberation Serif" w:hAnsi="Liberation Serif" w:cs="Liberation Serif"/>
          <w:b/>
          <w:bCs/>
          <w:sz w:val="20"/>
          <w:szCs w:val="20"/>
        </w:rPr>
      </w:pP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│Очень    │·········│·········│·········│</w:t>
      </w:r>
      <w:proofErr w:type="spellStart"/>
      <w:r>
        <w:rPr>
          <w:rFonts w:ascii="Courier New" w:hAnsi="Courier New" w:cs="Courier New"/>
          <w:sz w:val="20"/>
          <w:szCs w:val="20"/>
        </w:rPr>
        <w:t>xxxxxxxxx│xxxxxxxxx</w:t>
      </w:r>
      <w:proofErr w:type="spellEnd"/>
      <w:r>
        <w:rPr>
          <w:rFonts w:ascii="Courier New" w:hAnsi="Courier New" w:cs="Courier New"/>
          <w:sz w:val="20"/>
          <w:szCs w:val="20"/>
        </w:rPr>
        <w:t>│</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│часто    │·········│·········│·········│</w:t>
      </w:r>
      <w:proofErr w:type="spellStart"/>
      <w:r>
        <w:rPr>
          <w:rFonts w:ascii="Courier New" w:hAnsi="Courier New" w:cs="Courier New"/>
          <w:sz w:val="20"/>
          <w:szCs w:val="20"/>
        </w:rPr>
        <w:t>xxxxxxxxx│xxxxxxxxx</w:t>
      </w:r>
      <w:proofErr w:type="spellEnd"/>
      <w:r>
        <w:rPr>
          <w:rFonts w:ascii="Courier New" w:hAnsi="Courier New" w:cs="Courier New"/>
          <w:sz w:val="20"/>
          <w:szCs w:val="20"/>
        </w:rPr>
        <w:t>│</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Высокая  │</w:t>
      </w:r>
      <w:proofErr w:type="gramEnd"/>
      <w:r>
        <w:rPr>
          <w:rFonts w:ascii="Courier New" w:hAnsi="Courier New" w:cs="Courier New"/>
          <w:sz w:val="20"/>
          <w:szCs w:val="20"/>
        </w:rPr>
        <w:t xml:space="preserve">         │         │·········│</w:t>
      </w:r>
      <w:proofErr w:type="spellStart"/>
      <w:r>
        <w:rPr>
          <w:rFonts w:ascii="Courier New" w:hAnsi="Courier New" w:cs="Courier New"/>
          <w:sz w:val="20"/>
          <w:szCs w:val="20"/>
        </w:rPr>
        <w:t>xxxxxxxxx│xxxxxxxxx</w:t>
      </w:r>
      <w:proofErr w:type="spellEnd"/>
      <w:r>
        <w:rPr>
          <w:rFonts w:ascii="Courier New" w:hAnsi="Courier New" w:cs="Courier New"/>
          <w:sz w:val="20"/>
          <w:szCs w:val="20"/>
        </w:rPr>
        <w:t>│</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частота  │</w:t>
      </w:r>
      <w:proofErr w:type="gramEnd"/>
      <w:r>
        <w:rPr>
          <w:rFonts w:ascii="Courier New" w:hAnsi="Courier New" w:cs="Courier New"/>
          <w:sz w:val="20"/>
          <w:szCs w:val="20"/>
        </w:rPr>
        <w:t xml:space="preserve">         │         │·········│</w:t>
      </w:r>
      <w:proofErr w:type="spellStart"/>
      <w:r>
        <w:rPr>
          <w:rFonts w:ascii="Courier New" w:hAnsi="Courier New" w:cs="Courier New"/>
          <w:sz w:val="20"/>
          <w:szCs w:val="20"/>
        </w:rPr>
        <w:t>xxxxxxxxx│xxxxxxxxx</w:t>
      </w:r>
      <w:proofErr w:type="spellEnd"/>
      <w:r>
        <w:rPr>
          <w:rFonts w:ascii="Courier New" w:hAnsi="Courier New" w:cs="Courier New"/>
          <w:sz w:val="20"/>
          <w:szCs w:val="20"/>
        </w:rPr>
        <w:t>│</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Вероятность  │</w:t>
      </w:r>
      <w:proofErr w:type="gramEnd"/>
      <w:r>
        <w:rPr>
          <w:rFonts w:ascii="Courier New" w:hAnsi="Courier New" w:cs="Courier New"/>
          <w:sz w:val="20"/>
          <w:szCs w:val="20"/>
        </w:rPr>
        <w:t>Средняя  │/////////│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│реализации   │</w:t>
      </w:r>
      <w:proofErr w:type="gramStart"/>
      <w:r>
        <w:rPr>
          <w:rFonts w:ascii="Courier New" w:hAnsi="Courier New" w:cs="Courier New"/>
          <w:sz w:val="20"/>
          <w:szCs w:val="20"/>
        </w:rPr>
        <w:t>частота  │</w:t>
      </w:r>
      <w:proofErr w:type="gramEnd"/>
      <w:r>
        <w:rPr>
          <w:rFonts w:ascii="Courier New" w:hAnsi="Courier New" w:cs="Courier New"/>
          <w:sz w:val="20"/>
          <w:szCs w:val="20"/>
        </w:rPr>
        <w:t>/////////│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│Низкая   │/////////│         │         │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частота  │</w:t>
      </w:r>
      <w:proofErr w:type="gramEnd"/>
      <w:r>
        <w:rPr>
          <w:rFonts w:ascii="Courier New" w:hAnsi="Courier New" w:cs="Courier New"/>
          <w:sz w:val="20"/>
          <w:szCs w:val="20"/>
        </w:rPr>
        <w:t>/////////│         │         │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│Очень    │/////////│/////////│/////////│         │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│редко    │/////////│/////////│/////////│         │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Очень</w:t>
      </w:r>
      <w:proofErr w:type="gramEnd"/>
      <w:r>
        <w:rPr>
          <w:rFonts w:ascii="Courier New" w:hAnsi="Courier New" w:cs="Courier New"/>
          <w:sz w:val="20"/>
          <w:szCs w:val="20"/>
        </w:rPr>
        <w:t xml:space="preserve">  │ Легкий  │ Средней │</w:t>
      </w:r>
      <w:proofErr w:type="spellStart"/>
      <w:r>
        <w:rPr>
          <w:rFonts w:ascii="Courier New" w:hAnsi="Courier New" w:cs="Courier New"/>
          <w:sz w:val="20"/>
          <w:szCs w:val="20"/>
        </w:rPr>
        <w:t>Значи</w:t>
      </w:r>
      <w:proofErr w:type="spellEnd"/>
      <w:r>
        <w:rPr>
          <w:rFonts w:ascii="Courier New" w:hAnsi="Courier New" w:cs="Courier New"/>
          <w:sz w:val="20"/>
          <w:szCs w:val="20"/>
        </w:rPr>
        <w:t>-   │  Очень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легкий  │</w:t>
      </w:r>
      <w:proofErr w:type="gramEnd"/>
      <w:r>
        <w:rPr>
          <w:rFonts w:ascii="Courier New" w:hAnsi="Courier New" w:cs="Courier New"/>
          <w:sz w:val="20"/>
          <w:szCs w:val="20"/>
        </w:rPr>
        <w:t xml:space="preserve">         │ тяжести │тельный  │ тяжелый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               Потенциальный вред                │</w:t>
      </w:r>
    </w:p>
    <w:p w:rsidR="00D333E1" w:rsidRDefault="00D333E1" w:rsidP="00D333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B0A2D" w:rsidRPr="00D333E1" w:rsidRDefault="00DB0A2D" w:rsidP="00DB0A2D">
      <w:pPr>
        <w:autoSpaceDE w:val="0"/>
        <w:autoSpaceDN w:val="0"/>
        <w:adjustRightInd w:val="0"/>
        <w:spacing w:after="0" w:line="240" w:lineRule="auto"/>
        <w:ind w:firstLine="540"/>
        <w:jc w:val="both"/>
        <w:rPr>
          <w:rFonts w:ascii="Liberation Serif" w:hAnsi="Liberation Serif" w:cs="Arial"/>
          <w:sz w:val="24"/>
          <w:szCs w:val="24"/>
        </w:rPr>
      </w:pPr>
      <w:bookmarkStart w:id="27" w:name="Par647"/>
      <w:bookmarkEnd w:id="27"/>
      <w:r w:rsidRPr="00D333E1">
        <w:rPr>
          <w:rFonts w:ascii="Liberation Serif" w:hAnsi="Liberation Serif" w:cs="Arial"/>
          <w:sz w:val="24"/>
          <w:szCs w:val="24"/>
        </w:rPr>
        <w:lastRenderedPageBreak/>
        <w:t>44.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так называемая "граница толерантности", с помощью которой определяется, какие риски находятся выше "границы толерантности" и, как следствие, требуют принятия мер по минимизации.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В отношении таких рисков осуществляется постоянный контроль и оперативно должны приниматься меры по их минимизации.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45. Ранжирование коррупционных рисков проводится для определения их действительного статуса:</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1) регулярно, в частности, для целей определения эффективности реализуемых мер по их минимизации;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2)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3) при выявлении новых коррупционных рисков;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4) при иных обстоятельствах.</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Выявление новых коррупционных рисков может оказать влияние на ранжирование других коррупционных рисков.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DB0A2D" w:rsidRPr="00D333E1" w:rsidRDefault="00DB0A2D" w:rsidP="00DB0A2D">
      <w:pPr>
        <w:autoSpaceDE w:val="0"/>
        <w:autoSpaceDN w:val="0"/>
        <w:adjustRightInd w:val="0"/>
        <w:spacing w:after="0" w:line="240" w:lineRule="auto"/>
        <w:rPr>
          <w:rFonts w:ascii="Liberation Serif" w:hAnsi="Liberation Serif" w:cs="Arial"/>
          <w:sz w:val="24"/>
          <w:szCs w:val="24"/>
        </w:rPr>
      </w:pPr>
    </w:p>
    <w:p w:rsidR="00DB0A2D" w:rsidRPr="00D333E1" w:rsidRDefault="00DB0A2D" w:rsidP="00DB0A2D">
      <w:pPr>
        <w:autoSpaceDE w:val="0"/>
        <w:autoSpaceDN w:val="0"/>
        <w:adjustRightInd w:val="0"/>
        <w:spacing w:line="240" w:lineRule="auto"/>
        <w:jc w:val="center"/>
        <w:rPr>
          <w:rFonts w:ascii="Liberation Serif" w:hAnsi="Liberation Serif" w:cs="Arial"/>
          <w:b/>
          <w:bCs/>
          <w:sz w:val="24"/>
          <w:szCs w:val="24"/>
        </w:rPr>
      </w:pPr>
      <w:r w:rsidRPr="00D333E1">
        <w:rPr>
          <w:rFonts w:ascii="Liberation Serif" w:hAnsi="Liberation Serif" w:cs="Arial"/>
          <w:b/>
          <w:bCs/>
          <w:sz w:val="24"/>
          <w:szCs w:val="24"/>
        </w:rPr>
        <w:t>IX. РАЗРАБОТКА МЕР ПО МИНИМИЗАЦИИ КОРРУПЦИОННЫХ РИСКОВ</w:t>
      </w:r>
    </w:p>
    <w:p w:rsidR="00DB0A2D" w:rsidRPr="00D333E1" w:rsidRDefault="00DB0A2D" w:rsidP="00DB0A2D">
      <w:pPr>
        <w:autoSpaceDE w:val="0"/>
        <w:autoSpaceDN w:val="0"/>
        <w:adjustRightInd w:val="0"/>
        <w:spacing w:after="0" w:line="240" w:lineRule="auto"/>
        <w:rPr>
          <w:rFonts w:ascii="Liberation Serif" w:hAnsi="Liberation Serif" w:cs="Arial"/>
          <w:sz w:val="24"/>
          <w:szCs w:val="24"/>
        </w:rPr>
      </w:pPr>
    </w:p>
    <w:p w:rsidR="00DB0A2D" w:rsidRPr="00D333E1" w:rsidRDefault="00DB0A2D" w:rsidP="00DB0A2D">
      <w:pPr>
        <w:autoSpaceDE w:val="0"/>
        <w:autoSpaceDN w:val="0"/>
        <w:adjustRightInd w:val="0"/>
        <w:spacing w:after="0" w:line="240" w:lineRule="auto"/>
        <w:ind w:firstLine="540"/>
        <w:jc w:val="both"/>
        <w:rPr>
          <w:rFonts w:ascii="Liberation Serif" w:hAnsi="Liberation Serif" w:cs="Arial"/>
          <w:sz w:val="24"/>
          <w:szCs w:val="24"/>
        </w:rPr>
      </w:pPr>
      <w:bookmarkStart w:id="28" w:name="Par659"/>
      <w:bookmarkEnd w:id="28"/>
      <w:r w:rsidRPr="00D333E1">
        <w:rPr>
          <w:rFonts w:ascii="Liberation Serif" w:hAnsi="Liberation Serif" w:cs="Arial"/>
          <w:sz w:val="24"/>
          <w:szCs w:val="24"/>
        </w:rPr>
        <w:t>46.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47. Минимизация коррупционных рисков предполагает следующее:</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1) определение возможных мер, направленных на минимизацию коррупционных рисков;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2) определение коррупционных рисков, минимизация которых находится вне компетенции Департамента, оценивающего коррупционные риски;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3) определение коррупционных рисков, требующих значительных ресурсов для их минимизации или исключения, которыми Департамент не располагает;</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4) выбор наиболее эффективных мер по минимизации;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5) определение ответственных за реализацию мероприятий по минимизации;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6) подготовка плана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lastRenderedPageBreak/>
        <w:t>7) мониторинг реализации мер и их пересмотр (при необходимости) на регулярной основе.</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48. Для каждого выявленного коррупционного риска определяются меры по минимизации. При этом одна и та же мера может быть использована для минимизации нескольких коррупционных рисков.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49.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ar647" w:history="1">
        <w:r w:rsidRPr="00D333E1">
          <w:rPr>
            <w:rFonts w:ascii="Liberation Serif" w:hAnsi="Liberation Serif" w:cs="Arial"/>
            <w:color w:val="0000FF"/>
            <w:sz w:val="24"/>
            <w:szCs w:val="24"/>
          </w:rPr>
          <w:t>пункте 44</w:t>
        </w:r>
      </w:hyperlink>
      <w:r w:rsidRPr="00D333E1">
        <w:rPr>
          <w:rFonts w:ascii="Liberation Serif" w:hAnsi="Liberation Serif" w:cs="Arial"/>
          <w:sz w:val="24"/>
          <w:szCs w:val="24"/>
        </w:rPr>
        <w:t xml:space="preserve"> настоящего Положения.</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50. При определении мер по минимизации коррупционных рисков рекомендуется руководствоваться следующим:</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1) меры должны быть конкретны и понятны: </w:t>
      </w:r>
      <w:r w:rsidR="00BF787F">
        <w:rPr>
          <w:rFonts w:ascii="Liberation Serif" w:hAnsi="Liberation Serif" w:cs="Arial"/>
          <w:sz w:val="24"/>
          <w:szCs w:val="24"/>
        </w:rPr>
        <w:t>муниципальные</w:t>
      </w:r>
      <w:r w:rsidRPr="00D333E1">
        <w:rPr>
          <w:rFonts w:ascii="Liberation Serif" w:hAnsi="Liberation Serif" w:cs="Arial"/>
          <w:sz w:val="24"/>
          <w:szCs w:val="24"/>
        </w:rPr>
        <w:t xml:space="preserve"> служащие, которым она адресована, должны осознавать ее суть;</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2) установление срока (периодичности) реализации мер по минимизации коррупционных рисков;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3) определение конкретного результата от реализации меры;</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4) установление механизмов контроля и мониторинга;</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5) определение персональной ответственности </w:t>
      </w:r>
      <w:r w:rsidR="00BF787F">
        <w:rPr>
          <w:rFonts w:ascii="Liberation Serif" w:hAnsi="Liberation Serif" w:cs="Arial"/>
          <w:sz w:val="24"/>
          <w:szCs w:val="24"/>
        </w:rPr>
        <w:t>муниципальных</w:t>
      </w:r>
      <w:r w:rsidRPr="00D333E1">
        <w:rPr>
          <w:rFonts w:ascii="Liberation Serif" w:hAnsi="Liberation Serif" w:cs="Arial"/>
          <w:sz w:val="24"/>
          <w:szCs w:val="24"/>
        </w:rPr>
        <w:t xml:space="preserve"> служащих (структурных подразделений (отделов) </w:t>
      </w:r>
      <w:r w:rsidR="00BF787F">
        <w:rPr>
          <w:rFonts w:ascii="Liberation Serif" w:hAnsi="Liberation Serif" w:cs="Arial"/>
          <w:sz w:val="24"/>
          <w:szCs w:val="24"/>
        </w:rPr>
        <w:t>ОМС</w:t>
      </w:r>
      <w:r w:rsidRPr="00D333E1">
        <w:rPr>
          <w:rFonts w:ascii="Liberation Serif" w:hAnsi="Liberation Serif" w:cs="Arial"/>
          <w:sz w:val="24"/>
          <w:szCs w:val="24"/>
        </w:rPr>
        <w:t>), участвующих в реализации и (или) заинтересованных в реализации;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6) определение необходимых ресурсов;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7) иные аспекты.</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51. Снижению коррупционных рисков при осуществлении закупок способствует следующее:</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1)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влияние личной заинтересованности </w:t>
      </w:r>
      <w:r w:rsidR="00BF787F">
        <w:rPr>
          <w:rFonts w:ascii="Liberation Serif" w:hAnsi="Liberation Serif" w:cs="Arial"/>
          <w:sz w:val="24"/>
          <w:szCs w:val="24"/>
        </w:rPr>
        <w:t>муниципальных</w:t>
      </w:r>
      <w:r w:rsidRPr="00D333E1">
        <w:rPr>
          <w:rFonts w:ascii="Liberation Serif" w:hAnsi="Liberation Serif" w:cs="Arial"/>
          <w:sz w:val="24"/>
          <w:szCs w:val="24"/>
        </w:rPr>
        <w:t xml:space="preserve"> служащих на результаты таких процедур);</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2) повышение (улучшение) знаний и навыков </w:t>
      </w:r>
      <w:r w:rsidR="00BF787F">
        <w:rPr>
          <w:rFonts w:ascii="Liberation Serif" w:hAnsi="Liberation Serif" w:cs="Arial"/>
          <w:sz w:val="24"/>
          <w:szCs w:val="24"/>
        </w:rPr>
        <w:t>муниципальных</w:t>
      </w:r>
      <w:r w:rsidR="00BF787F" w:rsidRPr="00D333E1">
        <w:rPr>
          <w:rFonts w:ascii="Liberation Serif" w:hAnsi="Liberation Serif" w:cs="Arial"/>
          <w:sz w:val="24"/>
          <w:szCs w:val="24"/>
        </w:rPr>
        <w:t xml:space="preserve"> </w:t>
      </w:r>
      <w:r w:rsidRPr="00D333E1">
        <w:rPr>
          <w:rFonts w:ascii="Liberation Serif" w:hAnsi="Liberation Serif" w:cs="Arial"/>
          <w:sz w:val="24"/>
          <w:szCs w:val="24"/>
        </w:rPr>
        <w:t>служащих, участвующих в осуществлении закупок;</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3) усиление контроля за недопущением совершения коррупционных правонарушений при осуществлении закупочных процедур;</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4) использование стандартизированных процедур и документов при осуществлении закупки "обычных" товаров, работ, услуг;</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5) проведение правового просвещения и информирования;</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6) повышение качества юридической экспертизы конкурсной документации в целях исключения противоречивых условий исполнения контракта;</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7) анализ обоснованности изменения условий контракта, причин затягивания (ускорения) сроков заключения (исполнения) контракта и так далее.</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lastRenderedPageBreak/>
        <w:t>52. Возможные меры по минимизации коррупционных рисков включают несколько основных блоков: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1) организация и регламентация процессов, в том числе:</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 детальная регламентация этапа закупочной процедуры, связанной с коррупционными рисками (например, сведение к минимуму дискреционных полномочий </w:t>
      </w:r>
      <w:r w:rsidR="00BF787F">
        <w:rPr>
          <w:rFonts w:ascii="Liberation Serif" w:hAnsi="Liberation Serif" w:cs="Arial"/>
          <w:sz w:val="24"/>
          <w:szCs w:val="24"/>
        </w:rPr>
        <w:t>муниципального</w:t>
      </w:r>
      <w:r w:rsidRPr="00D333E1">
        <w:rPr>
          <w:rFonts w:ascii="Liberation Serif" w:hAnsi="Liberation Serif" w:cs="Arial"/>
          <w:sz w:val="24"/>
          <w:szCs w:val="24"/>
        </w:rPr>
        <w:t xml:space="preserve"> служащего);</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минимизация единоличных решений (разумное расширение круга лиц, без участия (согласования) которых не может быть принято решение);</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 минимизация ситуаций, при которых </w:t>
      </w:r>
      <w:r w:rsidR="00BF787F">
        <w:rPr>
          <w:rFonts w:ascii="Liberation Serif" w:hAnsi="Liberation Serif" w:cs="Arial"/>
          <w:sz w:val="24"/>
          <w:szCs w:val="24"/>
        </w:rPr>
        <w:t xml:space="preserve">муниципальный </w:t>
      </w:r>
      <w:r w:rsidRPr="00D333E1">
        <w:rPr>
          <w:rFonts w:ascii="Liberation Serif" w:hAnsi="Liberation Serif" w:cs="Arial"/>
          <w:sz w:val="24"/>
          <w:szCs w:val="24"/>
        </w:rPr>
        <w:t>служащий совмещает функции по принятию решения, связанного с осуществлением закупки, и контролю за его исполнением;</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 совершенствование механизма отбора </w:t>
      </w:r>
      <w:r w:rsidR="00BF787F">
        <w:rPr>
          <w:rFonts w:ascii="Liberation Serif" w:hAnsi="Liberation Serif" w:cs="Arial"/>
          <w:sz w:val="24"/>
          <w:szCs w:val="24"/>
        </w:rPr>
        <w:t>муниципальных</w:t>
      </w:r>
      <w:r w:rsidRPr="00D333E1">
        <w:rPr>
          <w:rFonts w:ascii="Liberation Serif" w:hAnsi="Liberation Serif" w:cs="Arial"/>
          <w:sz w:val="24"/>
          <w:szCs w:val="24"/>
        </w:rPr>
        <w:t xml:space="preserve"> служащих для участия в осуществлении закупок, направленного, в том числе, на выявление и урегулирование конфликта интересов;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иные меры;</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2) совершенствование контрольных и мониторинговых процедур:</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 регулярный мониторинг информации о возможных коррупционных правонарушениях, совершенных </w:t>
      </w:r>
      <w:r w:rsidR="00BF787F">
        <w:rPr>
          <w:rFonts w:ascii="Liberation Serif" w:hAnsi="Liberation Serif" w:cs="Arial"/>
          <w:sz w:val="24"/>
          <w:szCs w:val="24"/>
        </w:rPr>
        <w:t>муниципальными</w:t>
      </w:r>
      <w:r w:rsidRPr="00D333E1">
        <w:rPr>
          <w:rFonts w:ascii="Liberation Serif" w:hAnsi="Liberation Serif" w:cs="Arial"/>
          <w:sz w:val="24"/>
          <w:szCs w:val="24"/>
        </w:rPr>
        <w:t xml:space="preserve"> служащими,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совершенствование механизмов, позволяющих гражданским служащим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 совершенствование механизмов внутреннего контроля за исполнением </w:t>
      </w:r>
      <w:r w:rsidR="00BF787F">
        <w:rPr>
          <w:rFonts w:ascii="Liberation Serif" w:hAnsi="Liberation Serif" w:cs="Arial"/>
          <w:sz w:val="24"/>
          <w:szCs w:val="24"/>
        </w:rPr>
        <w:t>муниципальными</w:t>
      </w:r>
      <w:r w:rsidRPr="00D333E1">
        <w:rPr>
          <w:rFonts w:ascii="Liberation Serif" w:hAnsi="Liberation Serif" w:cs="Arial"/>
          <w:sz w:val="24"/>
          <w:szCs w:val="24"/>
        </w:rPr>
        <w:t xml:space="preserve"> служащими своих обязанностей, с учетом вероятных способов обхода внедренных процедур контроля;</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иные меры;</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3) информационные и образовательные мероприятия, в том числе:</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 размещение информации об ответственности за коррупционные правонарушения в помещениях </w:t>
      </w:r>
      <w:r w:rsidR="00BF787F">
        <w:rPr>
          <w:rFonts w:ascii="Liberation Serif" w:hAnsi="Liberation Serif" w:cs="Arial"/>
          <w:sz w:val="24"/>
          <w:szCs w:val="24"/>
        </w:rPr>
        <w:t>ОМС</w:t>
      </w:r>
      <w:r w:rsidRPr="00D333E1">
        <w:rPr>
          <w:rFonts w:ascii="Liberation Serif" w:hAnsi="Liberation Serif" w:cs="Arial"/>
          <w:sz w:val="24"/>
          <w:szCs w:val="24"/>
        </w:rPr>
        <w:t xml:space="preserve">, на официальном сайте </w:t>
      </w:r>
      <w:r w:rsidR="00BF787F">
        <w:rPr>
          <w:rFonts w:ascii="Liberation Serif" w:hAnsi="Liberation Serif" w:cs="Arial"/>
          <w:sz w:val="24"/>
          <w:szCs w:val="24"/>
        </w:rPr>
        <w:t>ОМС</w:t>
      </w:r>
      <w:r w:rsidRPr="00D333E1">
        <w:rPr>
          <w:rFonts w:ascii="Liberation Serif" w:hAnsi="Liberation Serif" w:cs="Arial"/>
          <w:sz w:val="24"/>
          <w:szCs w:val="24"/>
        </w:rPr>
        <w:t xml:space="preserve"> в информационно-телекоммуникационной сети "Интернет", посредством рассылки на адреса электронной почты </w:t>
      </w:r>
      <w:r w:rsidR="00BF787F">
        <w:rPr>
          <w:rFonts w:ascii="Liberation Serif" w:hAnsi="Liberation Serif" w:cs="Arial"/>
          <w:sz w:val="24"/>
          <w:szCs w:val="24"/>
        </w:rPr>
        <w:t>муниципальных</w:t>
      </w:r>
      <w:r w:rsidR="00BF787F" w:rsidRPr="00D333E1">
        <w:rPr>
          <w:rFonts w:ascii="Liberation Serif" w:hAnsi="Liberation Serif" w:cs="Arial"/>
          <w:sz w:val="24"/>
          <w:szCs w:val="24"/>
        </w:rPr>
        <w:t xml:space="preserve"> </w:t>
      </w:r>
      <w:r w:rsidRPr="00D333E1">
        <w:rPr>
          <w:rFonts w:ascii="Liberation Serif" w:hAnsi="Liberation Serif" w:cs="Arial"/>
          <w:sz w:val="24"/>
          <w:szCs w:val="24"/>
        </w:rPr>
        <w:t>служащих;</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проведение методических совещаний, семинаров по вопросам противодействия коррупции в закупочной деятельности;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иные меры.</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bookmarkStart w:id="29" w:name="Par702"/>
      <w:bookmarkEnd w:id="29"/>
      <w:r w:rsidRPr="00D333E1">
        <w:rPr>
          <w:rFonts w:ascii="Liberation Serif" w:hAnsi="Liberation Serif" w:cs="Arial"/>
          <w:sz w:val="24"/>
          <w:szCs w:val="24"/>
        </w:rPr>
        <w:t>53. Выбор мер по минимизации коррупционных рисков основывается,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так называемый "анализ "затраты-выгоды").</w:t>
      </w:r>
    </w:p>
    <w:p w:rsidR="00DB0A2D" w:rsidRPr="00D333E1" w:rsidRDefault="00DB0A2D" w:rsidP="00DB0A2D">
      <w:pPr>
        <w:autoSpaceDE w:val="0"/>
        <w:autoSpaceDN w:val="0"/>
        <w:adjustRightInd w:val="0"/>
        <w:spacing w:after="0" w:line="240" w:lineRule="auto"/>
        <w:rPr>
          <w:rFonts w:ascii="Liberation Serif" w:hAnsi="Liberation Serif" w:cs="Arial"/>
          <w:sz w:val="24"/>
          <w:szCs w:val="24"/>
        </w:rPr>
      </w:pPr>
    </w:p>
    <w:p w:rsidR="00DB0A2D" w:rsidRPr="00D333E1" w:rsidRDefault="00DB0A2D" w:rsidP="00DB0A2D">
      <w:pPr>
        <w:autoSpaceDE w:val="0"/>
        <w:autoSpaceDN w:val="0"/>
        <w:adjustRightInd w:val="0"/>
        <w:spacing w:line="240" w:lineRule="auto"/>
        <w:jc w:val="center"/>
        <w:rPr>
          <w:rFonts w:ascii="Liberation Serif" w:hAnsi="Liberation Serif" w:cs="Arial"/>
          <w:b/>
          <w:bCs/>
          <w:sz w:val="24"/>
          <w:szCs w:val="24"/>
        </w:rPr>
      </w:pPr>
      <w:r w:rsidRPr="00D333E1">
        <w:rPr>
          <w:rFonts w:ascii="Liberation Serif" w:hAnsi="Liberation Serif" w:cs="Arial"/>
          <w:b/>
          <w:bCs/>
          <w:sz w:val="24"/>
          <w:szCs w:val="24"/>
        </w:rPr>
        <w:lastRenderedPageBreak/>
        <w:t>X. УТВЕРЖДЕНИИ РЕЗУЛЬТАТОВ ОЦЕНКИ КОРРУПЦИОННЫХ РИСКОВ</w:t>
      </w:r>
    </w:p>
    <w:p w:rsidR="00DB0A2D" w:rsidRPr="00D333E1" w:rsidRDefault="00DB0A2D" w:rsidP="00DB0A2D">
      <w:pPr>
        <w:autoSpaceDE w:val="0"/>
        <w:autoSpaceDN w:val="0"/>
        <w:adjustRightInd w:val="0"/>
        <w:spacing w:after="0" w:line="240" w:lineRule="auto"/>
        <w:rPr>
          <w:rFonts w:ascii="Liberation Serif" w:hAnsi="Liberation Serif" w:cs="Arial"/>
          <w:sz w:val="24"/>
          <w:szCs w:val="24"/>
        </w:rPr>
      </w:pPr>
    </w:p>
    <w:p w:rsidR="00DB0A2D" w:rsidRPr="00D333E1"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54. По результатам проведенной оценки коррупционных рисков должностное лицо, ответственное за работу по профилактике коррупционных и иных правонарушений, составляет </w:t>
      </w:r>
      <w:hyperlink w:anchor="Par797" w:history="1">
        <w:r w:rsidRPr="00D333E1">
          <w:rPr>
            <w:rFonts w:ascii="Liberation Serif" w:hAnsi="Liberation Serif" w:cs="Arial"/>
            <w:color w:val="0000FF"/>
            <w:sz w:val="24"/>
            <w:szCs w:val="24"/>
          </w:rPr>
          <w:t>карту</w:t>
        </w:r>
      </w:hyperlink>
      <w:r w:rsidRPr="00D333E1">
        <w:rPr>
          <w:rFonts w:ascii="Liberation Serif" w:hAnsi="Liberation Serif" w:cs="Arial"/>
          <w:sz w:val="24"/>
          <w:szCs w:val="24"/>
        </w:rPr>
        <w:t xml:space="preserve"> коррупционных рисков по форме согласно приложению N 2 настоящему Положению.</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55. В качестве пояснительных документов к карте коррупционных рисков прикладывается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56. Одновременно с картой коррупционных рисков осуществляется подготовка </w:t>
      </w:r>
      <w:hyperlink w:anchor="Par849" w:history="1">
        <w:r w:rsidRPr="00D333E1">
          <w:rPr>
            <w:rFonts w:ascii="Liberation Serif" w:hAnsi="Liberation Serif" w:cs="Arial"/>
            <w:color w:val="0000FF"/>
            <w:sz w:val="24"/>
            <w:szCs w:val="24"/>
          </w:rPr>
          <w:t>плана</w:t>
        </w:r>
      </w:hyperlink>
      <w:r w:rsidRPr="00D333E1">
        <w:rPr>
          <w:rFonts w:ascii="Liberation Serif" w:hAnsi="Liberation Serif" w:cs="Arial"/>
          <w:sz w:val="24"/>
          <w:szCs w:val="24"/>
        </w:rPr>
        <w:t xml:space="preserve"> по минимизации коррупционных рисков по форме согласно приложению N 3 к настоящему Положению.</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При подготовке плана по минимизации коррупционных рисков учитываются положения </w:t>
      </w:r>
      <w:hyperlink w:anchor="Par659" w:history="1">
        <w:r w:rsidRPr="00D333E1">
          <w:rPr>
            <w:rFonts w:ascii="Liberation Serif" w:hAnsi="Liberation Serif" w:cs="Arial"/>
            <w:color w:val="0000FF"/>
            <w:sz w:val="24"/>
            <w:szCs w:val="24"/>
          </w:rPr>
          <w:t>пунктов 46</w:t>
        </w:r>
      </w:hyperlink>
      <w:r w:rsidRPr="00D333E1">
        <w:rPr>
          <w:rFonts w:ascii="Liberation Serif" w:hAnsi="Liberation Serif" w:cs="Arial"/>
          <w:sz w:val="24"/>
          <w:szCs w:val="24"/>
        </w:rPr>
        <w:t xml:space="preserve"> - </w:t>
      </w:r>
      <w:hyperlink w:anchor="Par702" w:history="1">
        <w:r w:rsidRPr="00D333E1">
          <w:rPr>
            <w:rFonts w:ascii="Liberation Serif" w:hAnsi="Liberation Serif" w:cs="Arial"/>
            <w:color w:val="0000FF"/>
            <w:sz w:val="24"/>
            <w:szCs w:val="24"/>
          </w:rPr>
          <w:t>53</w:t>
        </w:r>
      </w:hyperlink>
      <w:r w:rsidRPr="00D333E1">
        <w:rPr>
          <w:rFonts w:ascii="Liberation Serif" w:hAnsi="Liberation Serif" w:cs="Arial"/>
          <w:sz w:val="24"/>
          <w:szCs w:val="24"/>
        </w:rPr>
        <w:t xml:space="preserve"> настоящего Положения.</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57. Проект карты коррупционных рисков и проект плана по минимизации коррупционных рисков направляются на согласование во все заинтересованные структурные подразделения (отделы) </w:t>
      </w:r>
      <w:r w:rsidR="004A6B84">
        <w:rPr>
          <w:rFonts w:ascii="Liberation Serif" w:hAnsi="Liberation Serif" w:cs="Arial"/>
          <w:sz w:val="24"/>
          <w:szCs w:val="24"/>
        </w:rPr>
        <w:t>ОМС</w:t>
      </w:r>
      <w:r w:rsidRPr="00D333E1">
        <w:rPr>
          <w:rFonts w:ascii="Liberation Serif" w:hAnsi="Liberation Serif" w:cs="Arial"/>
          <w:sz w:val="24"/>
          <w:szCs w:val="24"/>
        </w:rPr>
        <w:t>.</w:t>
      </w:r>
    </w:p>
    <w:p w:rsidR="00310D0E"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В целях обеспечения проведения общественного обсуждения в соответствии со </w:t>
      </w:r>
      <w:hyperlink r:id="rId31" w:history="1">
        <w:r w:rsidRPr="00D333E1">
          <w:rPr>
            <w:rFonts w:ascii="Liberation Serif" w:hAnsi="Liberation Serif" w:cs="Arial"/>
            <w:color w:val="0000FF"/>
            <w:sz w:val="24"/>
            <w:szCs w:val="24"/>
          </w:rPr>
          <w:t>статьей 20</w:t>
        </w:r>
      </w:hyperlink>
      <w:r w:rsidRPr="00D333E1">
        <w:rPr>
          <w:rFonts w:ascii="Liberation Serif" w:hAnsi="Liberation Serif" w:cs="Arial"/>
          <w:sz w:val="24"/>
          <w:szCs w:val="24"/>
        </w:rPr>
        <w:t xml:space="preserve"> Закона Свердловской области от 19 декабря 2016 года N 151-ОЗ "Об общественном контроле Свердловской области" проекты карты коррупционных рисков и плана по минимизации коррупционных рисков направляются на рассмотрение в Общественн</w:t>
      </w:r>
      <w:r w:rsidR="00310D0E">
        <w:rPr>
          <w:rFonts w:ascii="Liberation Serif" w:hAnsi="Liberation Serif" w:cs="Arial"/>
          <w:sz w:val="24"/>
          <w:szCs w:val="24"/>
        </w:rPr>
        <w:t xml:space="preserve">ую палату городского округа Красноуфимск. </w:t>
      </w:r>
      <w:r w:rsidRPr="00D333E1">
        <w:rPr>
          <w:rFonts w:ascii="Liberation Serif" w:hAnsi="Liberation Serif" w:cs="Arial"/>
          <w:sz w:val="24"/>
          <w:szCs w:val="24"/>
        </w:rPr>
        <w:t xml:space="preserve"> </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58. Проекты карты коррупционных рисков и плана минимизации коррупционных рисков дорабатываются с учетом результатов их общественного обсуждения.</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Доработанные (согласованные) проекты карты коррупционных рисков и плана по минимизации коррупционных рисков представляются на утверждение </w:t>
      </w:r>
      <w:r w:rsidR="00310D0E">
        <w:rPr>
          <w:rFonts w:ascii="Liberation Serif" w:hAnsi="Liberation Serif" w:cs="Arial"/>
          <w:sz w:val="24"/>
          <w:szCs w:val="24"/>
        </w:rPr>
        <w:t>Руководителю</w:t>
      </w:r>
      <w:r w:rsidRPr="00D333E1">
        <w:rPr>
          <w:rFonts w:ascii="Liberation Serif" w:hAnsi="Liberation Serif" w:cs="Arial"/>
          <w:sz w:val="24"/>
          <w:szCs w:val="24"/>
        </w:rPr>
        <w:t xml:space="preserve"> и размещаются на официальном сайте </w:t>
      </w:r>
      <w:r w:rsidR="00310D0E">
        <w:rPr>
          <w:rFonts w:ascii="Liberation Serif" w:hAnsi="Liberation Serif" w:cs="Arial"/>
          <w:sz w:val="24"/>
          <w:szCs w:val="24"/>
        </w:rPr>
        <w:t>ОМС</w:t>
      </w:r>
      <w:r w:rsidRPr="00D333E1">
        <w:rPr>
          <w:rFonts w:ascii="Liberation Serif" w:hAnsi="Liberation Serif" w:cs="Arial"/>
          <w:sz w:val="24"/>
          <w:szCs w:val="24"/>
        </w:rPr>
        <w:t xml:space="preserve"> в информационно-телекоммуникационной сети "Интернет".</w:t>
      </w:r>
    </w:p>
    <w:p w:rsidR="00DB0A2D" w:rsidRPr="00D333E1" w:rsidRDefault="00DB0A2D" w:rsidP="00DB0A2D">
      <w:pPr>
        <w:autoSpaceDE w:val="0"/>
        <w:autoSpaceDN w:val="0"/>
        <w:adjustRightInd w:val="0"/>
        <w:spacing w:after="0" w:line="240" w:lineRule="auto"/>
        <w:rPr>
          <w:rFonts w:ascii="Liberation Serif" w:hAnsi="Liberation Serif" w:cs="Arial"/>
          <w:sz w:val="24"/>
          <w:szCs w:val="24"/>
        </w:rPr>
      </w:pPr>
    </w:p>
    <w:p w:rsidR="00DB0A2D" w:rsidRPr="00D333E1" w:rsidRDefault="00DB0A2D" w:rsidP="00DB0A2D">
      <w:pPr>
        <w:autoSpaceDE w:val="0"/>
        <w:autoSpaceDN w:val="0"/>
        <w:adjustRightInd w:val="0"/>
        <w:spacing w:line="240" w:lineRule="auto"/>
        <w:jc w:val="center"/>
        <w:rPr>
          <w:rFonts w:ascii="Liberation Serif" w:hAnsi="Liberation Serif" w:cs="Arial"/>
          <w:b/>
          <w:bCs/>
          <w:sz w:val="24"/>
          <w:szCs w:val="24"/>
        </w:rPr>
      </w:pPr>
      <w:r w:rsidRPr="00D333E1">
        <w:rPr>
          <w:rFonts w:ascii="Liberation Serif" w:hAnsi="Liberation Serif" w:cs="Arial"/>
          <w:b/>
          <w:bCs/>
          <w:sz w:val="24"/>
          <w:szCs w:val="24"/>
        </w:rPr>
        <w:t>XI. МОНИТОРИНГ РЕАЛИЗАЦИИ МЕР</w:t>
      </w:r>
    </w:p>
    <w:p w:rsidR="00DB0A2D" w:rsidRPr="00D333E1" w:rsidRDefault="00DB0A2D" w:rsidP="00DB0A2D">
      <w:pPr>
        <w:autoSpaceDE w:val="0"/>
        <w:autoSpaceDN w:val="0"/>
        <w:adjustRightInd w:val="0"/>
        <w:spacing w:line="240" w:lineRule="auto"/>
        <w:jc w:val="center"/>
        <w:rPr>
          <w:rFonts w:ascii="Liberation Serif" w:hAnsi="Liberation Serif" w:cs="Arial"/>
          <w:b/>
          <w:bCs/>
          <w:sz w:val="24"/>
          <w:szCs w:val="24"/>
        </w:rPr>
      </w:pPr>
      <w:r w:rsidRPr="00D333E1">
        <w:rPr>
          <w:rFonts w:ascii="Liberation Serif" w:hAnsi="Liberation Serif" w:cs="Arial"/>
          <w:b/>
          <w:bCs/>
          <w:sz w:val="24"/>
          <w:szCs w:val="24"/>
        </w:rPr>
        <w:t>ПО МИНИМИЗАЦИИ ВЫЯВЛЕННЫХ КОРРУПЦИОННЫХ РИСКОВ</w:t>
      </w:r>
    </w:p>
    <w:p w:rsidR="00DB0A2D" w:rsidRPr="00D333E1" w:rsidRDefault="00DB0A2D" w:rsidP="00DB0A2D">
      <w:pPr>
        <w:autoSpaceDE w:val="0"/>
        <w:autoSpaceDN w:val="0"/>
        <w:adjustRightInd w:val="0"/>
        <w:spacing w:after="0" w:line="240" w:lineRule="auto"/>
        <w:rPr>
          <w:rFonts w:ascii="Liberation Serif" w:hAnsi="Liberation Serif" w:cs="Arial"/>
          <w:sz w:val="24"/>
          <w:szCs w:val="24"/>
        </w:rPr>
      </w:pPr>
    </w:p>
    <w:p w:rsidR="00DB0A2D" w:rsidRPr="00D333E1" w:rsidRDefault="00DB0A2D" w:rsidP="00DB0A2D">
      <w:pPr>
        <w:autoSpaceDE w:val="0"/>
        <w:autoSpaceDN w:val="0"/>
        <w:adjustRightInd w:val="0"/>
        <w:spacing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59.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60. Мониторинг проводится на регулярной основе один раз в год, а также по мере необходимости.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 xml:space="preserve">61. Подготовку доклада о результатах мониторинга, который представляется на рассмотрение </w:t>
      </w:r>
      <w:r w:rsidR="00DB037A">
        <w:rPr>
          <w:rFonts w:ascii="Liberation Serif" w:hAnsi="Liberation Serif" w:cs="Arial"/>
          <w:sz w:val="24"/>
          <w:szCs w:val="24"/>
        </w:rPr>
        <w:t>Руководителю</w:t>
      </w:r>
      <w:r w:rsidRPr="00D333E1">
        <w:rPr>
          <w:rFonts w:ascii="Liberation Serif" w:hAnsi="Liberation Serif" w:cs="Arial"/>
          <w:sz w:val="24"/>
          <w:szCs w:val="24"/>
        </w:rPr>
        <w:t>, осуществляет должностное лицо, ответственное за работу по профилактике коррупционных и иных правонарушений.</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lastRenderedPageBreak/>
        <w:t>62. Результаты проведенного мониторинга могут являться основанием для повторного проведения оценки коррупционных рисков и (или) внесения изменений в карту коррупционных рисков и план по минимизации коррупционных рисков.</w:t>
      </w:r>
    </w:p>
    <w:p w:rsidR="00DB0A2D" w:rsidRPr="00D333E1" w:rsidRDefault="00DB0A2D" w:rsidP="00DB0A2D">
      <w:pPr>
        <w:autoSpaceDE w:val="0"/>
        <w:autoSpaceDN w:val="0"/>
        <w:adjustRightInd w:val="0"/>
        <w:spacing w:after="0" w:line="240" w:lineRule="auto"/>
        <w:rPr>
          <w:rFonts w:ascii="Liberation Serif" w:hAnsi="Liberation Serif" w:cs="Arial"/>
          <w:sz w:val="24"/>
          <w:szCs w:val="24"/>
        </w:rPr>
      </w:pPr>
    </w:p>
    <w:p w:rsidR="00DB0A2D" w:rsidRPr="00D333E1" w:rsidRDefault="00DB0A2D" w:rsidP="00DB0A2D">
      <w:pPr>
        <w:autoSpaceDE w:val="0"/>
        <w:autoSpaceDN w:val="0"/>
        <w:adjustRightInd w:val="0"/>
        <w:spacing w:line="240" w:lineRule="auto"/>
        <w:jc w:val="center"/>
        <w:rPr>
          <w:rFonts w:ascii="Liberation Serif" w:hAnsi="Liberation Serif" w:cs="Arial"/>
          <w:b/>
          <w:bCs/>
          <w:sz w:val="24"/>
          <w:szCs w:val="24"/>
        </w:rPr>
      </w:pPr>
      <w:r w:rsidRPr="00D333E1">
        <w:rPr>
          <w:rFonts w:ascii="Liberation Serif" w:hAnsi="Liberation Serif" w:cs="Arial"/>
          <w:b/>
          <w:bCs/>
          <w:sz w:val="24"/>
          <w:szCs w:val="24"/>
        </w:rPr>
        <w:t>XII. ЗАКЛЮЧИТЕЛЬНЫЕ ПОЛОЖЕНИЯ</w:t>
      </w:r>
    </w:p>
    <w:p w:rsidR="00DB0A2D" w:rsidRPr="00D333E1" w:rsidRDefault="00DB0A2D" w:rsidP="00DB0A2D">
      <w:pPr>
        <w:autoSpaceDE w:val="0"/>
        <w:autoSpaceDN w:val="0"/>
        <w:adjustRightInd w:val="0"/>
        <w:spacing w:after="0" w:line="240" w:lineRule="auto"/>
        <w:rPr>
          <w:rFonts w:ascii="Liberation Serif" w:hAnsi="Liberation Serif" w:cs="Arial"/>
          <w:sz w:val="24"/>
          <w:szCs w:val="24"/>
        </w:rPr>
      </w:pPr>
    </w:p>
    <w:p w:rsidR="00DB0A2D" w:rsidRPr="00D333E1" w:rsidRDefault="00DB0A2D" w:rsidP="00DB0A2D">
      <w:pPr>
        <w:autoSpaceDE w:val="0"/>
        <w:autoSpaceDN w:val="0"/>
        <w:adjustRightInd w:val="0"/>
        <w:spacing w:after="0" w:line="240" w:lineRule="auto"/>
        <w:ind w:firstLine="540"/>
        <w:jc w:val="both"/>
        <w:rPr>
          <w:rFonts w:ascii="Liberation Serif" w:hAnsi="Liberation Serif" w:cs="Arial"/>
          <w:sz w:val="24"/>
          <w:szCs w:val="24"/>
        </w:rPr>
      </w:pPr>
      <w:bookmarkStart w:id="30" w:name="Par725"/>
      <w:bookmarkEnd w:id="30"/>
      <w:r w:rsidRPr="00D333E1">
        <w:rPr>
          <w:rFonts w:ascii="Liberation Serif" w:hAnsi="Liberation Serif" w:cs="Arial"/>
          <w:sz w:val="24"/>
          <w:szCs w:val="24"/>
        </w:rPr>
        <w:t>63. Настоящее Положение вступает в силу с даты его утверждения.</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64. Настоящее Положение может быть изменено и (или) дополнено, в том числе в случае изменения законодательства Российской Федерации.</w:t>
      </w:r>
    </w:p>
    <w:p w:rsidR="00DB0A2D" w:rsidRPr="00D333E1" w:rsidRDefault="00DB0A2D" w:rsidP="00DB0A2D">
      <w:pPr>
        <w:autoSpaceDE w:val="0"/>
        <w:autoSpaceDN w:val="0"/>
        <w:adjustRightInd w:val="0"/>
        <w:spacing w:before="200" w:after="0" w:line="240" w:lineRule="auto"/>
        <w:ind w:firstLine="540"/>
        <w:jc w:val="both"/>
        <w:rPr>
          <w:rFonts w:ascii="Liberation Serif" w:hAnsi="Liberation Serif" w:cs="Arial"/>
          <w:sz w:val="24"/>
          <w:szCs w:val="24"/>
        </w:rPr>
      </w:pPr>
      <w:r w:rsidRPr="00D333E1">
        <w:rPr>
          <w:rFonts w:ascii="Liberation Serif" w:hAnsi="Liberation Serif" w:cs="Arial"/>
          <w:sz w:val="24"/>
          <w:szCs w:val="24"/>
        </w:rPr>
        <w:t>65. Изменения и дополнения к настоящему Положению вступают в силу с даты их утверждения в установленном порядке.</w:t>
      </w: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B0A2D" w:rsidRPr="00D333E1" w:rsidRDefault="00DB0A2D" w:rsidP="00DB0A2D">
      <w:pPr>
        <w:autoSpaceDE w:val="0"/>
        <w:autoSpaceDN w:val="0"/>
        <w:adjustRightInd w:val="0"/>
        <w:spacing w:after="0" w:line="240" w:lineRule="auto"/>
        <w:rPr>
          <w:rFonts w:ascii="Liberation Serif" w:hAnsi="Liberation Serif"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943A71" w:rsidRDefault="00943A71" w:rsidP="00DB0A2D">
      <w:pPr>
        <w:autoSpaceDE w:val="0"/>
        <w:autoSpaceDN w:val="0"/>
        <w:adjustRightInd w:val="0"/>
        <w:spacing w:after="0" w:line="240" w:lineRule="auto"/>
        <w:jc w:val="right"/>
        <w:outlineLvl w:val="1"/>
        <w:rPr>
          <w:rFonts w:ascii="Liberation Serif" w:hAnsi="Liberation Serif" w:cs="Arial"/>
          <w:sz w:val="20"/>
          <w:szCs w:val="20"/>
        </w:rPr>
      </w:pPr>
    </w:p>
    <w:p w:rsidR="00DB0A2D" w:rsidRPr="00DB037A" w:rsidRDefault="00DB0A2D" w:rsidP="00DB0A2D">
      <w:pPr>
        <w:autoSpaceDE w:val="0"/>
        <w:autoSpaceDN w:val="0"/>
        <w:adjustRightInd w:val="0"/>
        <w:spacing w:after="0" w:line="240" w:lineRule="auto"/>
        <w:jc w:val="right"/>
        <w:outlineLvl w:val="1"/>
        <w:rPr>
          <w:rFonts w:ascii="Liberation Serif" w:hAnsi="Liberation Serif" w:cs="Arial"/>
          <w:sz w:val="20"/>
          <w:szCs w:val="20"/>
        </w:rPr>
      </w:pPr>
      <w:r w:rsidRPr="00DB037A">
        <w:rPr>
          <w:rFonts w:ascii="Liberation Serif" w:hAnsi="Liberation Serif" w:cs="Arial"/>
          <w:sz w:val="20"/>
          <w:szCs w:val="20"/>
        </w:rPr>
        <w:t>Приложение N 1</w:t>
      </w:r>
    </w:p>
    <w:p w:rsidR="00943A71" w:rsidRPr="00DB037A" w:rsidRDefault="00943A71"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к Положению об оценке</w:t>
      </w:r>
      <w:r>
        <w:rPr>
          <w:rFonts w:ascii="Liberation Serif" w:hAnsi="Liberation Serif" w:cs="Arial"/>
          <w:sz w:val="20"/>
          <w:szCs w:val="20"/>
        </w:rPr>
        <w:t xml:space="preserve"> </w:t>
      </w:r>
      <w:r w:rsidRPr="00DB037A">
        <w:rPr>
          <w:rFonts w:ascii="Liberation Serif" w:hAnsi="Liberation Serif" w:cs="Arial"/>
          <w:sz w:val="20"/>
          <w:szCs w:val="20"/>
        </w:rPr>
        <w:t>коррупционных рисков</w:t>
      </w:r>
    </w:p>
    <w:p w:rsidR="00943A71" w:rsidRPr="00DB037A" w:rsidRDefault="00943A71"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при осуществлении закупок</w:t>
      </w:r>
      <w:r>
        <w:rPr>
          <w:rFonts w:ascii="Liberation Serif" w:hAnsi="Liberation Serif" w:cs="Arial"/>
          <w:sz w:val="20"/>
          <w:szCs w:val="20"/>
        </w:rPr>
        <w:t xml:space="preserve"> </w:t>
      </w:r>
      <w:r w:rsidRPr="00DB037A">
        <w:rPr>
          <w:rFonts w:ascii="Liberation Serif" w:hAnsi="Liberation Serif" w:cs="Arial"/>
          <w:sz w:val="20"/>
          <w:szCs w:val="20"/>
        </w:rPr>
        <w:t>товаров, работ, услуг</w:t>
      </w:r>
    </w:p>
    <w:p w:rsidR="00943A71" w:rsidRDefault="00943A71"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 xml:space="preserve">для обеспечения нужд органов местного </w:t>
      </w:r>
    </w:p>
    <w:p w:rsidR="00DB037A" w:rsidRDefault="00943A71"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самоуправления городского округа Красноуфимск</w:t>
      </w:r>
    </w:p>
    <w:p w:rsidR="00943A71" w:rsidRDefault="00943A71" w:rsidP="00943A71">
      <w:pPr>
        <w:autoSpaceDE w:val="0"/>
        <w:autoSpaceDN w:val="0"/>
        <w:adjustRightInd w:val="0"/>
        <w:spacing w:after="0" w:line="240" w:lineRule="auto"/>
        <w:jc w:val="right"/>
        <w:rPr>
          <w:rFonts w:ascii="Liberation Serif" w:hAnsi="Liberation Serif" w:cs="Arial"/>
          <w:sz w:val="20"/>
          <w:szCs w:val="20"/>
        </w:rPr>
      </w:pPr>
    </w:p>
    <w:p w:rsidR="00943A71" w:rsidRPr="005E31A1" w:rsidRDefault="00943A71" w:rsidP="00943A71">
      <w:pPr>
        <w:autoSpaceDE w:val="0"/>
        <w:autoSpaceDN w:val="0"/>
        <w:adjustRightInd w:val="0"/>
        <w:spacing w:after="0" w:line="240" w:lineRule="auto"/>
        <w:jc w:val="right"/>
        <w:rPr>
          <w:rFonts w:ascii="Liberation Serif" w:hAnsi="Liberation Serif" w:cs="Arial"/>
          <w:sz w:val="20"/>
          <w:szCs w:val="20"/>
        </w:rPr>
      </w:pPr>
    </w:p>
    <w:p w:rsidR="00DB0A2D" w:rsidRPr="00DB037A" w:rsidRDefault="00DB0A2D" w:rsidP="00DB037A">
      <w:pPr>
        <w:autoSpaceDE w:val="0"/>
        <w:autoSpaceDN w:val="0"/>
        <w:adjustRightInd w:val="0"/>
        <w:spacing w:after="0" w:line="240" w:lineRule="auto"/>
        <w:jc w:val="right"/>
        <w:rPr>
          <w:rFonts w:ascii="Liberation Serif" w:hAnsi="Liberation Serif" w:cs="Arial"/>
        </w:rPr>
      </w:pPr>
    </w:p>
    <w:p w:rsidR="00DB0A2D" w:rsidRPr="00DB037A" w:rsidRDefault="00DB0A2D" w:rsidP="00DB0A2D">
      <w:pPr>
        <w:autoSpaceDE w:val="0"/>
        <w:autoSpaceDN w:val="0"/>
        <w:adjustRightInd w:val="0"/>
        <w:spacing w:line="240" w:lineRule="auto"/>
        <w:jc w:val="center"/>
        <w:rPr>
          <w:rFonts w:ascii="Liberation Serif" w:hAnsi="Liberation Serif" w:cs="Arial"/>
          <w:b/>
          <w:bCs/>
        </w:rPr>
      </w:pPr>
      <w:bookmarkStart w:id="31" w:name="Par744"/>
      <w:bookmarkEnd w:id="31"/>
      <w:r w:rsidRPr="00DB037A">
        <w:rPr>
          <w:rFonts w:ascii="Liberation Serif" w:hAnsi="Liberation Serif" w:cs="Arial"/>
          <w:b/>
          <w:bCs/>
        </w:rPr>
        <w:t>ФУНКЦИОНАЛЬНЫЕ ЭЛЕМЕНТЫ БЛОК-СХЕМЫ</w:t>
      </w:r>
    </w:p>
    <w:p w:rsidR="00DB0A2D" w:rsidRPr="00DB037A" w:rsidRDefault="00DB0A2D" w:rsidP="00DB0A2D">
      <w:pPr>
        <w:autoSpaceDE w:val="0"/>
        <w:autoSpaceDN w:val="0"/>
        <w:adjustRightInd w:val="0"/>
        <w:spacing w:after="0" w:line="240" w:lineRule="auto"/>
        <w:rPr>
          <w:rFonts w:ascii="Liberation Serif" w:hAnsi="Liberation Serif"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DB0A2D" w:rsidRPr="00DB037A">
        <w:tc>
          <w:tcPr>
            <w:tcW w:w="3175"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Изображение элемента</w:t>
            </w:r>
          </w:p>
        </w:tc>
        <w:tc>
          <w:tcPr>
            <w:tcW w:w="589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Описание</w:t>
            </w:r>
          </w:p>
        </w:tc>
      </w:tr>
      <w:tr w:rsidR="00DB0A2D">
        <w:tc>
          <w:tcPr>
            <w:tcW w:w="3175" w:type="dxa"/>
            <w:tcBorders>
              <w:top w:val="single" w:sz="4" w:space="0" w:color="auto"/>
              <w:left w:val="single" w:sz="4" w:space="0" w:color="auto"/>
              <w:bottom w:val="single" w:sz="4" w:space="0" w:color="auto"/>
              <w:right w:val="single" w:sz="4" w:space="0" w:color="auto"/>
            </w:tcBorders>
          </w:tcPr>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tc>
        <w:tc>
          <w:tcPr>
            <w:tcW w:w="589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r w:rsidRPr="00DB037A">
              <w:rPr>
                <w:rFonts w:ascii="Liberation Serif" w:hAnsi="Liberation Serif" w:cs="Arial"/>
              </w:rPr>
              <w:t>Начало (конец) процедуры осуществления закупки</w:t>
            </w:r>
          </w:p>
        </w:tc>
      </w:tr>
      <w:tr w:rsidR="00DB0A2D">
        <w:tc>
          <w:tcPr>
            <w:tcW w:w="3175" w:type="dxa"/>
            <w:tcBorders>
              <w:top w:val="single" w:sz="4" w:space="0" w:color="auto"/>
              <w:left w:val="single" w:sz="4" w:space="0" w:color="auto"/>
              <w:bottom w:val="single" w:sz="4" w:space="0" w:color="auto"/>
              <w:right w:val="single" w:sz="4" w:space="0" w:color="auto"/>
            </w:tcBorders>
          </w:tcPr>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tc>
        <w:tc>
          <w:tcPr>
            <w:tcW w:w="589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r w:rsidRPr="00DB037A">
              <w:rPr>
                <w:rFonts w:ascii="Liberation Serif" w:hAnsi="Liberation Serif" w:cs="Arial"/>
              </w:rPr>
              <w:t>Ввод или вывод данных (результата), возникающего при осуществлении закупки</w:t>
            </w:r>
          </w:p>
        </w:tc>
      </w:tr>
      <w:tr w:rsidR="00DB0A2D">
        <w:tc>
          <w:tcPr>
            <w:tcW w:w="3175" w:type="dxa"/>
            <w:tcBorders>
              <w:top w:val="single" w:sz="4" w:space="0" w:color="auto"/>
              <w:left w:val="single" w:sz="4" w:space="0" w:color="auto"/>
              <w:bottom w:val="single" w:sz="4" w:space="0" w:color="auto"/>
              <w:right w:val="single" w:sz="4" w:space="0" w:color="auto"/>
            </w:tcBorders>
          </w:tcPr>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tc>
        <w:tc>
          <w:tcPr>
            <w:tcW w:w="589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r w:rsidRPr="00DB037A">
              <w:rPr>
                <w:rFonts w:ascii="Liberation Serif" w:hAnsi="Liberation Serif" w:cs="Arial"/>
              </w:rPr>
              <w:t>Выполнение действия, необходимого для осуществления закупки</w:t>
            </w:r>
          </w:p>
        </w:tc>
      </w:tr>
      <w:tr w:rsidR="00DB0A2D">
        <w:tc>
          <w:tcPr>
            <w:tcW w:w="3175" w:type="dxa"/>
            <w:tcBorders>
              <w:top w:val="single" w:sz="4" w:space="0" w:color="auto"/>
              <w:left w:val="single" w:sz="4" w:space="0" w:color="auto"/>
              <w:bottom w:val="single" w:sz="4" w:space="0" w:color="auto"/>
              <w:right w:val="single" w:sz="4" w:space="0" w:color="auto"/>
            </w:tcBorders>
          </w:tcPr>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&lt;        &gt;</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89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r w:rsidRPr="00DB037A">
              <w:rPr>
                <w:rFonts w:ascii="Liberation Serif" w:hAnsi="Liberation Serif" w:cs="Arial"/>
              </w:rPr>
              <w:t>Принятие решения при осуществлении закупки</w:t>
            </w:r>
          </w:p>
        </w:tc>
      </w:tr>
      <w:tr w:rsidR="00DB0A2D">
        <w:tc>
          <w:tcPr>
            <w:tcW w:w="3175" w:type="dxa"/>
            <w:tcBorders>
              <w:top w:val="single" w:sz="4" w:space="0" w:color="auto"/>
              <w:left w:val="single" w:sz="4" w:space="0" w:color="auto"/>
              <w:bottom w:val="single" w:sz="4" w:space="0" w:color="auto"/>
              <w:right w:val="single" w:sz="4" w:space="0" w:color="auto"/>
            </w:tcBorders>
          </w:tcPr>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&lt;              &gt;</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c>
        <w:tc>
          <w:tcPr>
            <w:tcW w:w="589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r w:rsidRPr="00DB037A">
              <w:rPr>
                <w:rFonts w:ascii="Liberation Serif" w:hAnsi="Liberation Serif" w:cs="Arial"/>
              </w:rPr>
              <w:t>Цикличный процесс, возникающий в процедуре закупки</w:t>
            </w:r>
          </w:p>
        </w:tc>
      </w:tr>
      <w:tr w:rsidR="00DB0A2D">
        <w:tc>
          <w:tcPr>
            <w:tcW w:w="3175" w:type="dxa"/>
            <w:tcBorders>
              <w:top w:val="single" w:sz="4" w:space="0" w:color="auto"/>
              <w:left w:val="single" w:sz="4" w:space="0" w:color="auto"/>
              <w:bottom w:val="single" w:sz="4" w:space="0" w:color="auto"/>
              <w:right w:val="single" w:sz="4" w:space="0" w:color="auto"/>
            </w:tcBorders>
          </w:tcPr>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──────&gt;</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DB0A2D" w:rsidRDefault="00DB0A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&lt;──────</w:t>
            </w:r>
          </w:p>
        </w:tc>
        <w:tc>
          <w:tcPr>
            <w:tcW w:w="589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r w:rsidRPr="00DB037A">
              <w:rPr>
                <w:rFonts w:ascii="Liberation Serif" w:hAnsi="Liberation Serif" w:cs="Arial"/>
              </w:rPr>
              <w:t>Направляющие (указание последовательности)</w:t>
            </w:r>
          </w:p>
        </w:tc>
      </w:tr>
    </w:tbl>
    <w:p w:rsidR="00DB0A2D" w:rsidRDefault="00DB0A2D"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37A" w:rsidRDefault="00DB037A"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A2D" w:rsidRPr="00DB037A" w:rsidRDefault="00DB0A2D" w:rsidP="00DB0A2D">
      <w:pPr>
        <w:autoSpaceDE w:val="0"/>
        <w:autoSpaceDN w:val="0"/>
        <w:adjustRightInd w:val="0"/>
        <w:spacing w:after="0" w:line="240" w:lineRule="auto"/>
        <w:jc w:val="right"/>
        <w:outlineLvl w:val="1"/>
        <w:rPr>
          <w:rFonts w:ascii="Liberation Serif" w:hAnsi="Liberation Serif" w:cs="Arial"/>
          <w:sz w:val="20"/>
          <w:szCs w:val="20"/>
        </w:rPr>
      </w:pPr>
      <w:r w:rsidRPr="00DB037A">
        <w:rPr>
          <w:rFonts w:ascii="Liberation Serif" w:hAnsi="Liberation Serif" w:cs="Arial"/>
          <w:sz w:val="20"/>
          <w:szCs w:val="20"/>
        </w:rPr>
        <w:t>Приложение N 2</w:t>
      </w:r>
    </w:p>
    <w:p w:rsidR="00DB037A" w:rsidRPr="00DB037A" w:rsidRDefault="00DB037A"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к Положению об оценке</w:t>
      </w:r>
      <w:r w:rsidR="00943A71">
        <w:rPr>
          <w:rFonts w:ascii="Liberation Serif" w:hAnsi="Liberation Serif" w:cs="Arial"/>
          <w:sz w:val="20"/>
          <w:szCs w:val="20"/>
        </w:rPr>
        <w:t xml:space="preserve"> </w:t>
      </w:r>
      <w:r w:rsidRPr="00DB037A">
        <w:rPr>
          <w:rFonts w:ascii="Liberation Serif" w:hAnsi="Liberation Serif" w:cs="Arial"/>
          <w:sz w:val="20"/>
          <w:szCs w:val="20"/>
        </w:rPr>
        <w:t>коррупционных рисков</w:t>
      </w:r>
    </w:p>
    <w:p w:rsidR="00DB037A" w:rsidRPr="00DB037A" w:rsidRDefault="00DB037A"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при осуществлении закупок</w:t>
      </w:r>
      <w:r w:rsidR="00943A71">
        <w:rPr>
          <w:rFonts w:ascii="Liberation Serif" w:hAnsi="Liberation Serif" w:cs="Arial"/>
          <w:sz w:val="20"/>
          <w:szCs w:val="20"/>
        </w:rPr>
        <w:t xml:space="preserve"> </w:t>
      </w:r>
      <w:r w:rsidRPr="00DB037A">
        <w:rPr>
          <w:rFonts w:ascii="Liberation Serif" w:hAnsi="Liberation Serif" w:cs="Arial"/>
          <w:sz w:val="20"/>
          <w:szCs w:val="20"/>
        </w:rPr>
        <w:t>товаров, работ, услуг</w:t>
      </w:r>
    </w:p>
    <w:p w:rsidR="00943A71" w:rsidRDefault="00DB037A"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 xml:space="preserve">для обеспечения нужд органов местного </w:t>
      </w:r>
    </w:p>
    <w:p w:rsidR="00DB037A" w:rsidRPr="005E31A1" w:rsidRDefault="00DB037A"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самоуправления городского округа Красноуфимск</w:t>
      </w:r>
    </w:p>
    <w:p w:rsidR="00DB0A2D" w:rsidRDefault="00DB0A2D" w:rsidP="00DB0A2D">
      <w:pPr>
        <w:autoSpaceDE w:val="0"/>
        <w:autoSpaceDN w:val="0"/>
        <w:adjustRightInd w:val="0"/>
        <w:spacing w:after="0" w:line="240" w:lineRule="auto"/>
        <w:rPr>
          <w:rFonts w:ascii="Arial" w:hAnsi="Arial" w:cs="Arial"/>
          <w:sz w:val="20"/>
          <w:szCs w:val="20"/>
        </w:rPr>
      </w:pPr>
    </w:p>
    <w:p w:rsidR="00DB0A2D" w:rsidRPr="00DB037A" w:rsidRDefault="00DB0A2D" w:rsidP="00DB0A2D">
      <w:pPr>
        <w:autoSpaceDE w:val="0"/>
        <w:autoSpaceDN w:val="0"/>
        <w:adjustRightInd w:val="0"/>
        <w:spacing w:after="0" w:line="240" w:lineRule="auto"/>
        <w:jc w:val="both"/>
        <w:rPr>
          <w:rFonts w:ascii="Liberation Serif" w:hAnsi="Liberation Serif" w:cs="Arial"/>
        </w:rPr>
      </w:pPr>
      <w:r w:rsidRPr="00DB037A">
        <w:rPr>
          <w:rFonts w:ascii="Liberation Serif" w:hAnsi="Liberation Serif" w:cs="Arial"/>
        </w:rPr>
        <w:t>Форма</w:t>
      </w:r>
    </w:p>
    <w:p w:rsidR="00DB0A2D" w:rsidRPr="00DB037A" w:rsidRDefault="00DB0A2D" w:rsidP="00DB0A2D">
      <w:pPr>
        <w:autoSpaceDE w:val="0"/>
        <w:autoSpaceDN w:val="0"/>
        <w:adjustRightInd w:val="0"/>
        <w:spacing w:after="0" w:line="240" w:lineRule="auto"/>
        <w:rPr>
          <w:rFonts w:ascii="Liberation Serif" w:hAnsi="Liberation Serif" w:cs="Arial"/>
        </w:rPr>
      </w:pPr>
    </w:p>
    <w:p w:rsidR="00DB0A2D" w:rsidRPr="00DB037A" w:rsidRDefault="00DB0A2D" w:rsidP="00DB0A2D">
      <w:pPr>
        <w:autoSpaceDE w:val="0"/>
        <w:autoSpaceDN w:val="0"/>
        <w:adjustRightInd w:val="0"/>
        <w:spacing w:after="0" w:line="240" w:lineRule="auto"/>
        <w:jc w:val="center"/>
        <w:rPr>
          <w:rFonts w:ascii="Liberation Serif" w:hAnsi="Liberation Serif" w:cs="Arial"/>
        </w:rPr>
      </w:pPr>
      <w:bookmarkStart w:id="32" w:name="Par797"/>
      <w:bookmarkEnd w:id="32"/>
      <w:r w:rsidRPr="00DB037A">
        <w:rPr>
          <w:rFonts w:ascii="Liberation Serif" w:hAnsi="Liberation Serif" w:cs="Arial"/>
        </w:rPr>
        <w:t>КАРТА</w:t>
      </w:r>
    </w:p>
    <w:p w:rsidR="00DB0A2D" w:rsidRPr="00DB037A" w:rsidRDefault="00DB0A2D" w:rsidP="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коррупционных рисков, возникающих при осуществлении закупок</w:t>
      </w:r>
    </w:p>
    <w:p w:rsidR="00DB0A2D" w:rsidRPr="00DB037A" w:rsidRDefault="00DB0A2D" w:rsidP="00DB0A2D">
      <w:pPr>
        <w:autoSpaceDE w:val="0"/>
        <w:autoSpaceDN w:val="0"/>
        <w:adjustRightInd w:val="0"/>
        <w:spacing w:after="0" w:line="240" w:lineRule="auto"/>
        <w:rPr>
          <w:rFonts w:ascii="Liberation Serif" w:hAnsi="Liberation Serif"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041"/>
        <w:gridCol w:w="1928"/>
        <w:gridCol w:w="2608"/>
        <w:gridCol w:w="964"/>
        <w:gridCol w:w="964"/>
      </w:tblGrid>
      <w:tr w:rsidR="00DB0A2D" w:rsidRPr="00DB037A">
        <w:tc>
          <w:tcPr>
            <w:tcW w:w="566" w:type="dxa"/>
            <w:vMerge w:val="restart"/>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lastRenderedPageBreak/>
              <w:t>N п/п</w:t>
            </w:r>
          </w:p>
        </w:tc>
        <w:tc>
          <w:tcPr>
            <w:tcW w:w="2041" w:type="dxa"/>
            <w:vMerge w:val="restart"/>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Краткое наименование коррупционного риска</w:t>
            </w:r>
          </w:p>
        </w:tc>
        <w:tc>
          <w:tcPr>
            <w:tcW w:w="1928" w:type="dxa"/>
            <w:vMerge w:val="restart"/>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Описание возможной коррупционной схемы</w:t>
            </w:r>
          </w:p>
        </w:tc>
        <w:tc>
          <w:tcPr>
            <w:tcW w:w="2608" w:type="dxa"/>
            <w:vMerge w:val="restart"/>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Наименование должностей служащих, которые участвуют в реализации коррупционной схемы</w:t>
            </w:r>
          </w:p>
        </w:tc>
        <w:tc>
          <w:tcPr>
            <w:tcW w:w="1928" w:type="dxa"/>
            <w:gridSpan w:val="2"/>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Меры по минимизации коррупционных рисков</w:t>
            </w:r>
          </w:p>
        </w:tc>
      </w:tr>
      <w:tr w:rsidR="00DB0A2D" w:rsidRPr="00DB037A">
        <w:tc>
          <w:tcPr>
            <w:tcW w:w="566" w:type="dxa"/>
            <w:vMerge/>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p>
        </w:tc>
        <w:tc>
          <w:tcPr>
            <w:tcW w:w="2041" w:type="dxa"/>
            <w:vMerge/>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p>
        </w:tc>
        <w:tc>
          <w:tcPr>
            <w:tcW w:w="1928" w:type="dxa"/>
            <w:vMerge/>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p>
        </w:tc>
        <w:tc>
          <w:tcPr>
            <w:tcW w:w="2608" w:type="dxa"/>
            <w:vMerge/>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Реализуемые</w:t>
            </w: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Предлагаемые</w:t>
            </w:r>
          </w:p>
        </w:tc>
      </w:tr>
      <w:tr w:rsidR="00DB0A2D" w:rsidRPr="00DB037A">
        <w:tc>
          <w:tcPr>
            <w:tcW w:w="56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1</w:t>
            </w:r>
          </w:p>
        </w:tc>
        <w:tc>
          <w:tcPr>
            <w:tcW w:w="2041"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2</w:t>
            </w:r>
          </w:p>
        </w:tc>
        <w:tc>
          <w:tcPr>
            <w:tcW w:w="1928"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3</w:t>
            </w:r>
          </w:p>
        </w:tc>
        <w:tc>
          <w:tcPr>
            <w:tcW w:w="2608"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4</w:t>
            </w: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5</w:t>
            </w: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6</w:t>
            </w:r>
          </w:p>
        </w:tc>
      </w:tr>
      <w:tr w:rsidR="00DB0A2D" w:rsidRPr="00DB037A">
        <w:tc>
          <w:tcPr>
            <w:tcW w:w="56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1</w:t>
            </w:r>
          </w:p>
        </w:tc>
        <w:tc>
          <w:tcPr>
            <w:tcW w:w="2041"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1928"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2608"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r>
      <w:tr w:rsidR="00DB0A2D" w:rsidRPr="00DB037A">
        <w:tc>
          <w:tcPr>
            <w:tcW w:w="56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2</w:t>
            </w:r>
          </w:p>
        </w:tc>
        <w:tc>
          <w:tcPr>
            <w:tcW w:w="2041"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1928"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2608"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r>
      <w:tr w:rsidR="00DB0A2D" w:rsidRPr="00DB037A">
        <w:tc>
          <w:tcPr>
            <w:tcW w:w="566"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rPr>
            </w:pPr>
            <w:r w:rsidRPr="00DB037A">
              <w:rPr>
                <w:rFonts w:ascii="Liberation Serif" w:hAnsi="Liberation Serif" w:cs="Arial"/>
              </w:rPr>
              <w:t>3</w:t>
            </w:r>
          </w:p>
        </w:tc>
        <w:tc>
          <w:tcPr>
            <w:tcW w:w="2041"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1928"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2608"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c>
          <w:tcPr>
            <w:tcW w:w="96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rPr>
            </w:pPr>
          </w:p>
        </w:tc>
      </w:tr>
    </w:tbl>
    <w:p w:rsidR="00DB0A2D" w:rsidRDefault="00DB0A2D" w:rsidP="00DB0A2D">
      <w:pPr>
        <w:autoSpaceDE w:val="0"/>
        <w:autoSpaceDN w:val="0"/>
        <w:adjustRightInd w:val="0"/>
        <w:spacing w:after="0" w:line="240" w:lineRule="auto"/>
        <w:rPr>
          <w:rFonts w:ascii="Arial" w:hAnsi="Arial" w:cs="Arial"/>
          <w:sz w:val="20"/>
          <w:szCs w:val="20"/>
        </w:rPr>
      </w:pPr>
    </w:p>
    <w:p w:rsidR="00DB0A2D" w:rsidRDefault="00DB0A2D" w:rsidP="00DB0A2D">
      <w:pPr>
        <w:autoSpaceDE w:val="0"/>
        <w:autoSpaceDN w:val="0"/>
        <w:adjustRightInd w:val="0"/>
        <w:spacing w:after="0" w:line="240" w:lineRule="auto"/>
        <w:rPr>
          <w:rFonts w:ascii="Arial" w:hAnsi="Arial" w:cs="Arial"/>
          <w:sz w:val="20"/>
          <w:szCs w:val="20"/>
        </w:rPr>
      </w:pPr>
    </w:p>
    <w:p w:rsidR="00DB0A2D" w:rsidRPr="00DB037A" w:rsidRDefault="00DB0A2D" w:rsidP="00DB0A2D">
      <w:pPr>
        <w:autoSpaceDE w:val="0"/>
        <w:autoSpaceDN w:val="0"/>
        <w:adjustRightInd w:val="0"/>
        <w:spacing w:after="0" w:line="240" w:lineRule="auto"/>
        <w:jc w:val="right"/>
        <w:outlineLvl w:val="1"/>
        <w:rPr>
          <w:rFonts w:ascii="Liberation Serif" w:hAnsi="Liberation Serif" w:cs="Arial"/>
          <w:sz w:val="20"/>
          <w:szCs w:val="20"/>
        </w:rPr>
      </w:pPr>
      <w:r w:rsidRPr="00DB037A">
        <w:rPr>
          <w:rFonts w:ascii="Liberation Serif" w:hAnsi="Liberation Serif" w:cs="Arial"/>
          <w:sz w:val="20"/>
          <w:szCs w:val="20"/>
        </w:rPr>
        <w:t>Приложение N 3</w:t>
      </w:r>
    </w:p>
    <w:p w:rsidR="00943A71" w:rsidRPr="00DB037A" w:rsidRDefault="00943A71"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к Положению об оценке</w:t>
      </w:r>
      <w:r>
        <w:rPr>
          <w:rFonts w:ascii="Liberation Serif" w:hAnsi="Liberation Serif" w:cs="Arial"/>
          <w:sz w:val="20"/>
          <w:szCs w:val="20"/>
        </w:rPr>
        <w:t xml:space="preserve"> </w:t>
      </w:r>
      <w:r w:rsidRPr="00DB037A">
        <w:rPr>
          <w:rFonts w:ascii="Liberation Serif" w:hAnsi="Liberation Serif" w:cs="Arial"/>
          <w:sz w:val="20"/>
          <w:szCs w:val="20"/>
        </w:rPr>
        <w:t>коррупционных рисков</w:t>
      </w:r>
    </w:p>
    <w:p w:rsidR="00943A71" w:rsidRPr="00DB037A" w:rsidRDefault="00943A71"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при осуществлении закупок</w:t>
      </w:r>
      <w:r>
        <w:rPr>
          <w:rFonts w:ascii="Liberation Serif" w:hAnsi="Liberation Serif" w:cs="Arial"/>
          <w:sz w:val="20"/>
          <w:szCs w:val="20"/>
        </w:rPr>
        <w:t xml:space="preserve"> </w:t>
      </w:r>
      <w:r w:rsidRPr="00DB037A">
        <w:rPr>
          <w:rFonts w:ascii="Liberation Serif" w:hAnsi="Liberation Serif" w:cs="Arial"/>
          <w:sz w:val="20"/>
          <w:szCs w:val="20"/>
        </w:rPr>
        <w:t>товаров, работ, услуг</w:t>
      </w:r>
    </w:p>
    <w:p w:rsidR="00943A71" w:rsidRDefault="00943A71" w:rsidP="00943A71">
      <w:pPr>
        <w:autoSpaceDE w:val="0"/>
        <w:autoSpaceDN w:val="0"/>
        <w:adjustRightInd w:val="0"/>
        <w:spacing w:after="0" w:line="240" w:lineRule="auto"/>
        <w:jc w:val="right"/>
        <w:rPr>
          <w:rFonts w:ascii="Liberation Serif" w:hAnsi="Liberation Serif" w:cs="Arial"/>
          <w:sz w:val="20"/>
          <w:szCs w:val="20"/>
        </w:rPr>
      </w:pPr>
      <w:r w:rsidRPr="00DB037A">
        <w:rPr>
          <w:rFonts w:ascii="Liberation Serif" w:hAnsi="Liberation Serif" w:cs="Arial"/>
          <w:sz w:val="20"/>
          <w:szCs w:val="20"/>
        </w:rPr>
        <w:t xml:space="preserve">для обеспечения нужд органов местного </w:t>
      </w:r>
    </w:p>
    <w:p w:rsidR="00DB0A2D" w:rsidRDefault="00943A71" w:rsidP="00943A71">
      <w:pPr>
        <w:autoSpaceDE w:val="0"/>
        <w:autoSpaceDN w:val="0"/>
        <w:adjustRightInd w:val="0"/>
        <w:spacing w:after="0" w:line="240" w:lineRule="auto"/>
        <w:jc w:val="right"/>
        <w:rPr>
          <w:rFonts w:ascii="Arial" w:hAnsi="Arial" w:cs="Arial"/>
          <w:sz w:val="20"/>
          <w:szCs w:val="20"/>
        </w:rPr>
      </w:pPr>
      <w:r w:rsidRPr="00DB037A">
        <w:rPr>
          <w:rFonts w:ascii="Liberation Serif" w:hAnsi="Liberation Serif" w:cs="Arial"/>
          <w:sz w:val="20"/>
          <w:szCs w:val="20"/>
        </w:rPr>
        <w:t>самоуправления городского округа Красноуфимск</w:t>
      </w:r>
    </w:p>
    <w:p w:rsidR="00DB0A2D" w:rsidRDefault="00DB0A2D" w:rsidP="00DB0A2D">
      <w:pPr>
        <w:autoSpaceDE w:val="0"/>
        <w:autoSpaceDN w:val="0"/>
        <w:adjustRightInd w:val="0"/>
        <w:spacing w:after="0" w:line="240" w:lineRule="auto"/>
        <w:rPr>
          <w:rFonts w:ascii="Arial" w:hAnsi="Arial" w:cs="Arial"/>
          <w:sz w:val="20"/>
          <w:szCs w:val="20"/>
        </w:rPr>
      </w:pPr>
    </w:p>
    <w:p w:rsidR="00DB0A2D" w:rsidRPr="00DB037A" w:rsidRDefault="00DB0A2D" w:rsidP="00DB0A2D">
      <w:pPr>
        <w:autoSpaceDE w:val="0"/>
        <w:autoSpaceDN w:val="0"/>
        <w:adjustRightInd w:val="0"/>
        <w:spacing w:after="0" w:line="240" w:lineRule="auto"/>
        <w:jc w:val="both"/>
        <w:rPr>
          <w:rFonts w:ascii="Liberation Serif" w:hAnsi="Liberation Serif" w:cs="Arial"/>
          <w:sz w:val="20"/>
          <w:szCs w:val="20"/>
        </w:rPr>
      </w:pPr>
      <w:r w:rsidRPr="00DB037A">
        <w:rPr>
          <w:rFonts w:ascii="Liberation Serif" w:hAnsi="Liberation Serif" w:cs="Arial"/>
          <w:sz w:val="20"/>
          <w:szCs w:val="20"/>
        </w:rPr>
        <w:t>Форма</w:t>
      </w:r>
    </w:p>
    <w:p w:rsidR="00DB0A2D" w:rsidRPr="00DB037A" w:rsidRDefault="00DB0A2D" w:rsidP="00DB0A2D">
      <w:pPr>
        <w:autoSpaceDE w:val="0"/>
        <w:autoSpaceDN w:val="0"/>
        <w:adjustRightInd w:val="0"/>
        <w:spacing w:after="0" w:line="240" w:lineRule="auto"/>
        <w:rPr>
          <w:rFonts w:ascii="Liberation Serif" w:hAnsi="Liberation Serif" w:cs="Arial"/>
          <w:sz w:val="20"/>
          <w:szCs w:val="20"/>
        </w:rPr>
      </w:pPr>
    </w:p>
    <w:p w:rsidR="00DB0A2D" w:rsidRPr="00DB037A" w:rsidRDefault="00DB0A2D" w:rsidP="00DB0A2D">
      <w:pPr>
        <w:autoSpaceDE w:val="0"/>
        <w:autoSpaceDN w:val="0"/>
        <w:adjustRightInd w:val="0"/>
        <w:spacing w:after="0" w:line="240" w:lineRule="auto"/>
        <w:jc w:val="center"/>
        <w:rPr>
          <w:rFonts w:ascii="Liberation Serif" w:hAnsi="Liberation Serif" w:cs="Arial"/>
          <w:sz w:val="20"/>
          <w:szCs w:val="20"/>
        </w:rPr>
      </w:pPr>
      <w:bookmarkStart w:id="33" w:name="Par849"/>
      <w:bookmarkEnd w:id="33"/>
      <w:r w:rsidRPr="00DB037A">
        <w:rPr>
          <w:rFonts w:ascii="Liberation Serif" w:hAnsi="Liberation Serif" w:cs="Arial"/>
          <w:sz w:val="20"/>
          <w:szCs w:val="20"/>
        </w:rPr>
        <w:t>ПЛАН</w:t>
      </w:r>
    </w:p>
    <w:p w:rsidR="00DB0A2D" w:rsidRPr="00DB037A" w:rsidRDefault="00DB0A2D" w:rsidP="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мер, направленных на минимизацию коррупционных рисков,</w:t>
      </w:r>
    </w:p>
    <w:p w:rsidR="00DB0A2D" w:rsidRPr="00DB037A" w:rsidRDefault="00DB0A2D" w:rsidP="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возникающих при осуществлении закупок</w:t>
      </w:r>
    </w:p>
    <w:p w:rsidR="00DB0A2D" w:rsidRPr="00DB037A" w:rsidRDefault="00DB0A2D" w:rsidP="00DB0A2D">
      <w:pPr>
        <w:autoSpaceDE w:val="0"/>
        <w:autoSpaceDN w:val="0"/>
        <w:adjustRightInd w:val="0"/>
        <w:spacing w:after="0" w:line="240" w:lineRule="auto"/>
        <w:rPr>
          <w:rFonts w:ascii="Liberation Serif" w:hAnsi="Liberation Serif"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
        <w:gridCol w:w="1984"/>
        <w:gridCol w:w="2154"/>
        <w:gridCol w:w="1361"/>
        <w:gridCol w:w="1814"/>
        <w:gridCol w:w="1339"/>
      </w:tblGrid>
      <w:tr w:rsidR="00DB0A2D" w:rsidRPr="00DB037A" w:rsidTr="00DB037A">
        <w:tc>
          <w:tcPr>
            <w:tcW w:w="557"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N п/п</w:t>
            </w:r>
          </w:p>
        </w:tc>
        <w:tc>
          <w:tcPr>
            <w:tcW w:w="198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Наименование меры по минимизации коррупционных рисков</w:t>
            </w:r>
          </w:p>
        </w:tc>
        <w:tc>
          <w:tcPr>
            <w:tcW w:w="215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Краткое наименование минимизируемого коррупционного риска</w:t>
            </w:r>
          </w:p>
        </w:tc>
        <w:tc>
          <w:tcPr>
            <w:tcW w:w="1361"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Срок (периодичность) реализации</w:t>
            </w:r>
          </w:p>
        </w:tc>
        <w:tc>
          <w:tcPr>
            <w:tcW w:w="181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Служащий, ответственный за реализацию</w:t>
            </w:r>
          </w:p>
        </w:tc>
        <w:tc>
          <w:tcPr>
            <w:tcW w:w="1339"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Планируемый результат</w:t>
            </w:r>
          </w:p>
        </w:tc>
      </w:tr>
      <w:tr w:rsidR="00DB0A2D" w:rsidRPr="00DB037A" w:rsidTr="00DB037A">
        <w:tc>
          <w:tcPr>
            <w:tcW w:w="557"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2</w:t>
            </w:r>
          </w:p>
        </w:tc>
        <w:tc>
          <w:tcPr>
            <w:tcW w:w="215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4</w:t>
            </w:r>
          </w:p>
        </w:tc>
        <w:tc>
          <w:tcPr>
            <w:tcW w:w="181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5</w:t>
            </w:r>
          </w:p>
        </w:tc>
        <w:tc>
          <w:tcPr>
            <w:tcW w:w="1339"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6</w:t>
            </w:r>
          </w:p>
        </w:tc>
      </w:tr>
      <w:tr w:rsidR="00DB0A2D" w:rsidRPr="00DB037A" w:rsidTr="00DB037A">
        <w:tc>
          <w:tcPr>
            <w:tcW w:w="557"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1339"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r>
      <w:tr w:rsidR="00DB0A2D" w:rsidRPr="00DB037A" w:rsidTr="00DB037A">
        <w:tc>
          <w:tcPr>
            <w:tcW w:w="557"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1339"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r>
      <w:tr w:rsidR="00DB0A2D" w:rsidRPr="00DB037A" w:rsidTr="00DB037A">
        <w:tc>
          <w:tcPr>
            <w:tcW w:w="557"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jc w:val="center"/>
              <w:rPr>
                <w:rFonts w:ascii="Liberation Serif" w:hAnsi="Liberation Serif" w:cs="Arial"/>
                <w:sz w:val="20"/>
                <w:szCs w:val="20"/>
              </w:rPr>
            </w:pPr>
            <w:r w:rsidRPr="00DB037A">
              <w:rPr>
                <w:rFonts w:ascii="Liberation Serif" w:hAnsi="Liberation Serif"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c>
          <w:tcPr>
            <w:tcW w:w="1339" w:type="dxa"/>
          </w:tcPr>
          <w:p w:rsidR="00DB0A2D" w:rsidRPr="00DB037A" w:rsidRDefault="00DB0A2D">
            <w:pPr>
              <w:autoSpaceDE w:val="0"/>
              <w:autoSpaceDN w:val="0"/>
              <w:adjustRightInd w:val="0"/>
              <w:spacing w:after="0" w:line="240" w:lineRule="auto"/>
              <w:rPr>
                <w:rFonts w:ascii="Liberation Serif" w:hAnsi="Liberation Serif" w:cs="Arial"/>
                <w:sz w:val="20"/>
                <w:szCs w:val="20"/>
              </w:rPr>
            </w:pPr>
          </w:p>
        </w:tc>
      </w:tr>
    </w:tbl>
    <w:p w:rsidR="00DB0A2D" w:rsidRPr="00DB037A" w:rsidRDefault="00DB0A2D">
      <w:pPr>
        <w:rPr>
          <w:rFonts w:ascii="Liberation Serif" w:hAnsi="Liberation Serif"/>
        </w:rPr>
      </w:pPr>
    </w:p>
    <w:sectPr w:rsidR="00DB0A2D" w:rsidRPr="00DB0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938F6"/>
    <w:multiLevelType w:val="hybridMultilevel"/>
    <w:tmpl w:val="78A6ECAC"/>
    <w:lvl w:ilvl="0" w:tplc="B30A3B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2D"/>
    <w:rsid w:val="000F13BA"/>
    <w:rsid w:val="00106D71"/>
    <w:rsid w:val="001F54FE"/>
    <w:rsid w:val="002037D3"/>
    <w:rsid w:val="00233CF4"/>
    <w:rsid w:val="00244B2E"/>
    <w:rsid w:val="002F404C"/>
    <w:rsid w:val="00310D0E"/>
    <w:rsid w:val="003607D2"/>
    <w:rsid w:val="00363954"/>
    <w:rsid w:val="00484B05"/>
    <w:rsid w:val="004A2869"/>
    <w:rsid w:val="004A6B84"/>
    <w:rsid w:val="005E31A1"/>
    <w:rsid w:val="00651F96"/>
    <w:rsid w:val="00661874"/>
    <w:rsid w:val="007404C6"/>
    <w:rsid w:val="007A29B5"/>
    <w:rsid w:val="008436E1"/>
    <w:rsid w:val="00943A71"/>
    <w:rsid w:val="009A14B7"/>
    <w:rsid w:val="009B66F1"/>
    <w:rsid w:val="009F0DD9"/>
    <w:rsid w:val="00A0616B"/>
    <w:rsid w:val="00B04664"/>
    <w:rsid w:val="00B2020B"/>
    <w:rsid w:val="00B21B57"/>
    <w:rsid w:val="00B3469E"/>
    <w:rsid w:val="00BD55D7"/>
    <w:rsid w:val="00BE151E"/>
    <w:rsid w:val="00BF787F"/>
    <w:rsid w:val="00C155D0"/>
    <w:rsid w:val="00C540C1"/>
    <w:rsid w:val="00C6029D"/>
    <w:rsid w:val="00CC5E69"/>
    <w:rsid w:val="00D053BE"/>
    <w:rsid w:val="00D2012F"/>
    <w:rsid w:val="00D333E1"/>
    <w:rsid w:val="00DA7508"/>
    <w:rsid w:val="00DB037A"/>
    <w:rsid w:val="00DB0A2D"/>
    <w:rsid w:val="00DB3214"/>
    <w:rsid w:val="00DD6C83"/>
    <w:rsid w:val="00DF1966"/>
    <w:rsid w:val="00F1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79CD"/>
  <w15:chartTrackingRefBased/>
  <w15:docId w15:val="{201F77C0-889B-4CA0-ACAA-CF761DBE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A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0A2D"/>
    <w:rPr>
      <w:rFonts w:ascii="Segoe UI" w:hAnsi="Segoe UI" w:cs="Segoe UI"/>
      <w:sz w:val="18"/>
      <w:szCs w:val="18"/>
    </w:rPr>
  </w:style>
  <w:style w:type="paragraph" w:styleId="a5">
    <w:name w:val="List Paragraph"/>
    <w:basedOn w:val="a"/>
    <w:uiPriority w:val="34"/>
    <w:qFormat/>
    <w:rsid w:val="002F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1A3AD0EB71783C15D55855B28765720D6E0A96BF9788377A71F7E5516E9115A2F8947CC06FF1067C8EDA9BC7s4VAF" TargetMode="External"/><Relationship Id="rId13" Type="http://schemas.openxmlformats.org/officeDocument/2006/relationships/hyperlink" Target="consultantplus://offline/ref=C91A3AD0EB71783C15D55855B28765720D6E0693BC9D88377A71F7E5516E9115A2F8947CC06FF1067C8EDA9BC7s4VAF" TargetMode="External"/><Relationship Id="rId18" Type="http://schemas.openxmlformats.org/officeDocument/2006/relationships/hyperlink" Target="consultantplus://offline/ref=C91A3AD0EB71783C15D55855B28765720D650795B59688377A71F7E5516E9115B0F8CC70C16FEF02759B8CCA811E8ADCCE000B83D1839ABEsBVAF" TargetMode="External"/><Relationship Id="rId26" Type="http://schemas.openxmlformats.org/officeDocument/2006/relationships/hyperlink" Target="consultantplus://offline/ref=C91A3AD0EB71783C15D55855B28765720D6E0A96BF9788377A71F7E5516E9115A2F8947CC06FF1067C8EDA9BC7s4VAF" TargetMode="External"/><Relationship Id="rId3" Type="http://schemas.openxmlformats.org/officeDocument/2006/relationships/styles" Target="styles.xml"/><Relationship Id="rId21" Type="http://schemas.openxmlformats.org/officeDocument/2006/relationships/hyperlink" Target="consultantplus://offline/ref=C91A3AD0EB71783C15D55855B28765720D6E0693BC9D88377A71F7E5516E9115B0F8CC70C16EE8067D9B8CCA811E8ADCCE000B83D1839ABEsBVAF" TargetMode="External"/><Relationship Id="rId7" Type="http://schemas.openxmlformats.org/officeDocument/2006/relationships/hyperlink" Target="consultantplus://offline/ref=C91A3AD0EB71783C15D55855B28765720D6E0693BC9D88377A71F7E5516E9115A2F8947CC06FF1067C8EDA9BC7s4VAF" TargetMode="External"/><Relationship Id="rId12" Type="http://schemas.openxmlformats.org/officeDocument/2006/relationships/hyperlink" Target="consultantplus://offline/ref=C91A3AD0EB71783C15D55855B28765720D6E0693BC9D88377A71F7E5516E9115A2F8947CC06FF1067C8EDA9BC7s4VAF" TargetMode="External"/><Relationship Id="rId17" Type="http://schemas.openxmlformats.org/officeDocument/2006/relationships/hyperlink" Target="consultantplus://offline/ref=C91A3AD0EB71783C15D55855B28765720D6E0693BC9D88377A71F7E5516E9115A2F8947CC06FF1067C8EDA9BC7s4VAF" TargetMode="External"/><Relationship Id="rId25" Type="http://schemas.openxmlformats.org/officeDocument/2006/relationships/hyperlink" Target="consultantplus://offline/ref=C91A3AD0EB71783C15D55855B28765720D6E0A96BF9788377A71F7E5516E9115B0F8CC70C26EE45225D48D96C44B99DDC600098BCDs8V0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91A3AD0EB71783C15D55855B28765720D670B9EBE9488377A71F7E5516E9115A2F8947CC06FF1067C8EDA9BC7s4VAF" TargetMode="External"/><Relationship Id="rId20" Type="http://schemas.openxmlformats.org/officeDocument/2006/relationships/hyperlink" Target="consultantplus://offline/ref=C91A3AD0EB71783C15D55855B28765720D6E0A96BF9788377A71F7E5516E9115B0F8CC72C264BB5730C5D59AC55587D5D01C0B89sCVEF" TargetMode="External"/><Relationship Id="rId29" Type="http://schemas.openxmlformats.org/officeDocument/2006/relationships/hyperlink" Target="consultantplus://offline/ref=C91A3AD0EB71783C15D55855B28765720D6E0693BC9D88377A71F7E5516E9115A2F8947CC06FF1067C8EDA9BC7s4VA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91A3AD0EB71783C15D55855B28765720D6E079FBE9388377A71F7E5516E9115A2F8947CC06FF1067C8EDA9BC7s4VAF" TargetMode="External"/><Relationship Id="rId24" Type="http://schemas.openxmlformats.org/officeDocument/2006/relationships/hyperlink" Target="consultantplus://offline/ref=C91A3AD0EB71783C15D55855B28765720D6E0A96BF9788377A71F7E5516E9115A2F8947CC06FF1067C8EDA9BC7s4VA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91A3AD0EB71783C15D55855B28765720D6E0A96BF9788377A71F7E5516E9115A2F8947CC06FF1067C8EDA9BC7s4VAF" TargetMode="External"/><Relationship Id="rId23" Type="http://schemas.openxmlformats.org/officeDocument/2006/relationships/hyperlink" Target="consultantplus://offline/ref=C91A3AD0EB71783C15D55855B28765720D610D9EBE9D88377A71F7E5516E9115B0F8CC70C16EEF02749B8CCA811E8ADCCE000B83D1839ABEsBVAF" TargetMode="External"/><Relationship Id="rId28" Type="http://schemas.openxmlformats.org/officeDocument/2006/relationships/hyperlink" Target="consultantplus://offline/ref=C91A3AD0EB71783C15D55855B28765720D6E0693BC9D88377A71F7E5516E9115A2F8947CC06FF1067C8EDA9BC7s4VAF" TargetMode="External"/><Relationship Id="rId10" Type="http://schemas.openxmlformats.org/officeDocument/2006/relationships/hyperlink" Target="consultantplus://offline/ref=C91A3AD0EB71783C15D55855B28765720D6E0693BC9D88377A71F7E5516E9115A2F8947CC06FF1067C8EDA9BC7s4VAF" TargetMode="External"/><Relationship Id="rId19" Type="http://schemas.openxmlformats.org/officeDocument/2006/relationships/hyperlink" Target="consultantplus://offline/ref=C91A3AD0EB71783C15D55855B28765720C670F94B89188377A71F7E5516E9115B0F8CC70C16FEF06729B8CCA811E8ADCCE000B83D1839ABEsBVAF" TargetMode="External"/><Relationship Id="rId31" Type="http://schemas.openxmlformats.org/officeDocument/2006/relationships/hyperlink" Target="consultantplus://offline/ref=C91A3AD0EB71783C15D54658A4EB3B780F6D519BBE958A60272DF1B20E3E9740F0B8CA25822BE2077490D99DCC40D38C8A4B068ACF9F9AB4A5B46474s1V5F" TargetMode="External"/><Relationship Id="rId4" Type="http://schemas.openxmlformats.org/officeDocument/2006/relationships/settings" Target="settings.xml"/><Relationship Id="rId9" Type="http://schemas.openxmlformats.org/officeDocument/2006/relationships/hyperlink" Target="consultantplus://offline/ref=C91A3AD0EB71783C15D55855B28765720D6E0A96BF9788377A71F7E5516E9115A2F8947CC06FF1067C8EDA9BC7s4VAF" TargetMode="External"/><Relationship Id="rId14" Type="http://schemas.openxmlformats.org/officeDocument/2006/relationships/hyperlink" Target="consultantplus://offline/ref=C91A3AD0EB71783C15D55855B28765720D6E0694BD9588377A71F7E5516E9115B0F8CC70C66FEE037FC489DF904686DDD01E0395CD8198sBVDF" TargetMode="External"/><Relationship Id="rId22" Type="http://schemas.openxmlformats.org/officeDocument/2006/relationships/hyperlink" Target="consultantplus://offline/ref=C91A3AD0EB71783C15D55855B28765720D6E0A96BF9788377A71F7E5516E9115A2F8947CC06FF1067C8EDA9BC7s4VAF" TargetMode="External"/><Relationship Id="rId27" Type="http://schemas.openxmlformats.org/officeDocument/2006/relationships/hyperlink" Target="consultantplus://offline/ref=C91A3AD0EB71783C15D55855B28765720D600C9FB59C88377A71F7E5516E9115A2F8947CC06FF1067C8EDA9BC7s4VAF" TargetMode="External"/><Relationship Id="rId30" Type="http://schemas.openxmlformats.org/officeDocument/2006/relationships/hyperlink" Target="consultantplus://offline/ref=C91A3AD0EB71783C15D55855B28765720D6E0693BC9D88377A71F7E5516E9115B0F8CC70C16EEC067D9B8CCA811E8ADCCE000B83D1839ABEsBV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5406-10DD-4AE5-80E7-50E1B73D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37</Pages>
  <Words>13656</Words>
  <Characters>77843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2021-08-11T05:27:00Z</cp:lastPrinted>
  <dcterms:created xsi:type="dcterms:W3CDTF">2021-08-10T05:21:00Z</dcterms:created>
  <dcterms:modified xsi:type="dcterms:W3CDTF">2021-08-13T04:45:00Z</dcterms:modified>
</cp:coreProperties>
</file>